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3"/>
        <w:gridCol w:w="3217"/>
      </w:tblGrid>
      <w:tr w:rsidR="00CD522B" w14:paraId="31F13D60" w14:textId="77777777" w:rsidTr="004C480A">
        <w:trPr>
          <w:trHeight w:hRule="exact" w:val="956"/>
        </w:trPr>
        <w:tc>
          <w:tcPr>
            <w:tcW w:w="6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1B163B" w14:textId="09F42F65" w:rsidR="00CD522B" w:rsidRPr="0016636B" w:rsidRDefault="009A7E2C" w:rsidP="004C480A">
            <w:pPr>
              <w:spacing w:after="38" w:line="451" w:lineRule="exact"/>
              <w:ind w:right="2484"/>
              <w:textAlignment w:val="baseline"/>
              <w:rPr>
                <w:rFonts w:ascii="Tahoma" w:eastAsia="Tahoma" w:hAnsi="Tahoma"/>
                <w:b/>
                <w:color w:val="000000"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271145" distL="0" distR="0" simplePos="0" relativeHeight="251659264" behindDoc="1" locked="0" layoutInCell="1" allowOverlap="1" wp14:anchorId="11274171" wp14:editId="3CB67B6F">
                      <wp:simplePos x="0" y="0"/>
                      <wp:positionH relativeFrom="page">
                        <wp:posOffset>-7133</wp:posOffset>
                      </wp:positionH>
                      <wp:positionV relativeFrom="page">
                        <wp:posOffset>202466</wp:posOffset>
                      </wp:positionV>
                      <wp:extent cx="6413500" cy="8835242"/>
                      <wp:effectExtent l="0" t="0" r="6350" b="444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0" cy="88352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AD6CB1" w14:textId="77777777" w:rsidR="004B020B" w:rsidRDefault="004B020B" w:rsidP="004B020B">
                                  <w:pPr>
                                    <w:pBdr>
                                      <w:top w:val="single" w:sz="5" w:space="6" w:color="808080"/>
                                      <w:left w:val="single" w:sz="5" w:space="7" w:color="808080"/>
                                      <w:bottom w:val="single" w:sz="5" w:space="6" w:color="808080"/>
                                      <w:right w:val="single" w:sz="5" w:space="0" w:color="808080"/>
                                    </w:pBdr>
                                    <w:shd w:val="solid" w:color="D9D9D9" w:fill="D9D9D9"/>
                                    <w:spacing w:line="242" w:lineRule="exact"/>
                                    <w:ind w:left="144"/>
                                    <w:jc w:val="center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NOTES FOR APPLICANTS</w:t>
                                  </w:r>
                                </w:p>
                                <w:p w14:paraId="5B23174F" w14:textId="77777777" w:rsidR="00CD522B" w:rsidRDefault="00CD522B" w:rsidP="00CD522B">
                                  <w:pPr>
                                    <w:pBdr>
                                      <w:top w:val="single" w:sz="5" w:space="0" w:color="808080"/>
                                      <w:left w:val="single" w:sz="5" w:space="0" w:color="808080"/>
                                      <w:bottom w:val="single" w:sz="5" w:space="21" w:color="808080"/>
                                      <w:right w:val="single" w:sz="5" w:space="0" w:color="808080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11274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55pt;margin-top:15.95pt;width:505pt;height:695.7pt;z-index:-251657216;visibility:visible;mso-wrap-style:square;mso-width-percent:0;mso-height-percent:0;mso-wrap-distance-left:0;mso-wrap-distance-top:0;mso-wrap-distance-right:0;mso-wrap-distance-bottom:21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57rQ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" filled="f" stroked="f">
                      <v:textbox inset="0,0,0,0">
                        <w:txbxContent>
                          <w:p w14:paraId="05AD6CB1" w14:textId="77777777" w:rsidR="004B020B" w:rsidRDefault="004B020B" w:rsidP="004B020B">
                            <w:pPr>
                              <w:pBdr>
                                <w:top w:val="single" w:sz="5" w:space="6" w:color="808080"/>
                                <w:left w:val="single" w:sz="5" w:space="7" w:color="808080"/>
                                <w:bottom w:val="single" w:sz="5" w:space="6" w:color="808080"/>
                                <w:right w:val="single" w:sz="5" w:space="0" w:color="808080"/>
                              </w:pBdr>
                              <w:shd w:val="solid" w:color="D9D9D9" w:fill="D9D9D9"/>
                              <w:spacing w:line="242" w:lineRule="exact"/>
                              <w:ind w:left="144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NOTES FOR APPLICANTS</w:t>
                            </w:r>
                          </w:p>
                          <w:p w14:paraId="5B23174F" w14:textId="77777777" w:rsidR="00CD522B" w:rsidRDefault="00CD522B" w:rsidP="00CD522B">
                            <w:pPr>
                              <w:pBdr>
                                <w:top w:val="single" w:sz="5" w:space="0" w:color="808080"/>
                                <w:left w:val="single" w:sz="5" w:space="0" w:color="808080"/>
                                <w:bottom w:val="single" w:sz="5" w:space="21" w:color="808080"/>
                                <w:right w:val="single" w:sz="5" w:space="0" w:color="808080"/>
                              </w:pBd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30C48D" w14:textId="77777777" w:rsidR="00CD522B" w:rsidRDefault="00CD522B" w:rsidP="004C480A">
            <w:pPr>
              <w:spacing w:before="6"/>
              <w:ind w:right="126"/>
              <w:textAlignment w:val="baseline"/>
            </w:pPr>
          </w:p>
        </w:tc>
      </w:tr>
    </w:tbl>
    <w:p w14:paraId="77D3A819" w14:textId="37834300" w:rsidR="004B020B" w:rsidRDefault="004B020B" w:rsidP="004B020B">
      <w:pPr>
        <w:pStyle w:val="NormalWeb"/>
        <w:spacing w:before="0" w:beforeAutospacing="0" w:after="0" w:afterAutospacing="0"/>
        <w:ind w:left="720"/>
        <w:jc w:val="center"/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</w:pPr>
      <w:bookmarkStart w:id="0" w:name="_Hlk113888701"/>
      <w:r w:rsidRPr="004B020B"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  <w:t>The BIG Scholarship in Mathematics</w:t>
      </w:r>
      <w:r w:rsidR="00685EA2"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  <w:t>/Mathematics and Statistics</w:t>
      </w:r>
      <w:r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  <w:t xml:space="preserve"> or Mathematics </w:t>
      </w:r>
      <w:r w:rsidR="00685EA2"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  <w:t>and</w:t>
      </w:r>
      <w:r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  <w:t xml:space="preserve"> Computer Science</w:t>
      </w:r>
      <w:r w:rsidRPr="004B020B"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  <w:t xml:space="preserve"> for Overseas Students</w:t>
      </w:r>
      <w:r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  <w:t xml:space="preserve"> (202</w:t>
      </w:r>
      <w:r w:rsidR="00EE2B28"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  <w:t>5</w:t>
      </w:r>
      <w:r>
        <w:rPr>
          <w:rFonts w:ascii="Tahoma" w:eastAsia="Tahoma" w:hAnsi="Tahoma"/>
          <w:b/>
          <w:color w:val="000000"/>
          <w:sz w:val="19"/>
          <w:szCs w:val="22"/>
          <w:lang w:val="en-US" w:eastAsia="en-US"/>
        </w:rPr>
        <w:t xml:space="preserve"> Entry) holding offers at St John’s College, Oxford.</w:t>
      </w:r>
    </w:p>
    <w:p w14:paraId="65ECCFF8" w14:textId="20FEA8F1" w:rsidR="004B020B" w:rsidRPr="004B020B" w:rsidRDefault="004B020B" w:rsidP="004B020B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9"/>
          <w:szCs w:val="19"/>
        </w:rPr>
      </w:pPr>
      <w:r w:rsidRPr="004B020B">
        <w:rPr>
          <w:rFonts w:ascii="Tahoma" w:eastAsia="Tahoma" w:hAnsi="Tahoma"/>
          <w:color w:val="000000"/>
          <w:sz w:val="19"/>
          <w:szCs w:val="22"/>
          <w:lang w:val="en-US" w:eastAsia="en-US"/>
        </w:rPr>
        <w:br/>
        <w:t xml:space="preserve">St John’s College in partnership with Global Talent </w:t>
      </w:r>
      <w:r w:rsidR="00F553CE">
        <w:rPr>
          <w:rFonts w:ascii="Tahoma" w:eastAsia="Tahoma" w:hAnsi="Tahoma"/>
          <w:color w:val="000000"/>
          <w:sz w:val="19"/>
          <w:szCs w:val="22"/>
          <w:lang w:val="en-US" w:eastAsia="en-US"/>
        </w:rPr>
        <w:t>Fund</w:t>
      </w:r>
      <w:r w:rsidRPr="004B020B">
        <w:rPr>
          <w:rFonts w:ascii="Tahoma" w:eastAsia="Tahoma" w:hAnsi="Tahoma"/>
          <w:color w:val="000000"/>
          <w:sz w:val="19"/>
          <w:szCs w:val="22"/>
          <w:lang w:val="en-US" w:eastAsia="en-US"/>
        </w:rPr>
        <w:t xml:space="preserve"> and its Backing Invisible Geniuses (BIG) program wishes to support undergraduates of outstanding academic potential who are in financial need. </w:t>
      </w:r>
      <w:r w:rsidR="001B7D71" w:rsidRPr="001B7D71">
        <w:rPr>
          <w:rFonts w:ascii="Tahoma" w:eastAsia="Tahoma" w:hAnsi="Tahoma"/>
          <w:color w:val="000000"/>
          <w:sz w:val="19"/>
          <w:szCs w:val="22"/>
          <w:lang w:val="en-US" w:eastAsia="en-US"/>
        </w:rPr>
        <w:t xml:space="preserve">The scholarship is restricted to candidates in Mathematics and its joint degrees who have earned a gold, silver or bronze medal at the International Mathematical Olympiad, International Physics Olympiad, or International Olympiad in Informatics, or a gold or silver medal at the European Girls’ Mathematical Olympiad, the International Chemistry Olympiad or the International Biology Olympiad and whose fees status is </w:t>
      </w:r>
      <w:r w:rsidRPr="004B020B">
        <w:rPr>
          <w:rFonts w:ascii="Tahoma" w:eastAsia="Tahoma" w:hAnsi="Tahoma"/>
          <w:color w:val="000000"/>
          <w:sz w:val="19"/>
          <w:szCs w:val="22"/>
          <w:lang w:val="en-US" w:eastAsia="en-US"/>
        </w:rPr>
        <w:t xml:space="preserve">OVERSEAS. For further details about Fees and Funding, please go to: </w:t>
      </w:r>
      <w:hyperlink r:id="rId8" w:history="1">
        <w:r w:rsidRPr="004B020B">
          <w:rPr>
            <w:rStyle w:val="Hyperlink"/>
            <w:rFonts w:ascii="Tahoma" w:hAnsi="Tahoma" w:cs="Tahoma"/>
            <w:sz w:val="19"/>
            <w:szCs w:val="19"/>
          </w:rPr>
          <w:t>Fees &amp; Funding</w:t>
        </w:r>
      </w:hyperlink>
    </w:p>
    <w:p w14:paraId="396EACED" w14:textId="5E289862" w:rsidR="004B020B" w:rsidRPr="001B7D71" w:rsidRDefault="004B020B" w:rsidP="001B7D71">
      <w:pPr>
        <w:pStyle w:val="NormalWeb"/>
        <w:ind w:left="106"/>
        <w:rPr>
          <w:rFonts w:ascii="Tahoma" w:eastAsia="Tahoma" w:hAnsi="Tahoma"/>
          <w:color w:val="000000"/>
          <w:sz w:val="19"/>
          <w:szCs w:val="22"/>
          <w:lang w:val="en-US" w:eastAsia="en-US"/>
        </w:rPr>
      </w:pPr>
      <w:r w:rsidRPr="004B020B">
        <w:rPr>
          <w:rFonts w:ascii="Tahoma" w:eastAsia="Tahoma" w:hAnsi="Tahoma"/>
          <w:color w:val="000000"/>
          <w:sz w:val="19"/>
          <w:szCs w:val="22"/>
          <w:lang w:val="en-US" w:eastAsia="en-US"/>
        </w:rPr>
        <w:t xml:space="preserve">The scholarship may cover both University and College fees, and a living cost grant. The award(s) may be partial or whole depending on the assessed financial status of the applicant(s). </w:t>
      </w:r>
    </w:p>
    <w:p w14:paraId="4C2BDA3D" w14:textId="77777777" w:rsidR="00CD522B" w:rsidRDefault="00CD522B" w:rsidP="00CD522B">
      <w:pPr>
        <w:spacing w:before="291" w:line="245" w:lineRule="exact"/>
        <w:ind w:left="106" w:right="106" w:firstLine="106"/>
        <w:textAlignment w:val="baseline"/>
        <w:rPr>
          <w:rFonts w:ascii="Tahoma" w:eastAsia="Tahoma" w:hAnsi="Tahoma"/>
          <w:b/>
          <w:color w:val="000000"/>
          <w:spacing w:val="-6"/>
          <w:sz w:val="19"/>
          <w:u w:val="single"/>
        </w:rPr>
      </w:pPr>
      <w:r>
        <w:rPr>
          <w:rFonts w:ascii="Tahoma" w:eastAsia="Tahoma" w:hAnsi="Tahoma"/>
          <w:b/>
          <w:color w:val="000000"/>
          <w:spacing w:val="-6"/>
          <w:sz w:val="19"/>
          <w:u w:val="single"/>
        </w:rPr>
        <w:t xml:space="preserve">A: IMPORTANT INFORMATION BEFORE YOU BEGIN AN APPLICATION </w:t>
      </w:r>
    </w:p>
    <w:p w14:paraId="496031F2" w14:textId="0A14E7CC" w:rsidR="008A71E9" w:rsidRDefault="00CD522B" w:rsidP="002B48C3">
      <w:pPr>
        <w:spacing w:before="6" w:line="269" w:lineRule="exact"/>
        <w:ind w:left="212" w:right="97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You must read the information in this document and the scholarship detail</w:t>
      </w:r>
      <w:r w:rsidR="007E7040">
        <w:rPr>
          <w:rFonts w:ascii="Tahoma" w:eastAsia="Tahoma" w:hAnsi="Tahoma"/>
          <w:color w:val="000000"/>
          <w:sz w:val="19"/>
        </w:rPr>
        <w:t xml:space="preserve">s in the </w:t>
      </w:r>
      <w:r w:rsidR="0010625B">
        <w:rPr>
          <w:rFonts w:ascii="Tahoma" w:eastAsia="Tahoma" w:hAnsi="Tahoma"/>
          <w:color w:val="000000"/>
          <w:sz w:val="19"/>
        </w:rPr>
        <w:t xml:space="preserve">advertisement </w:t>
      </w:r>
      <w:r w:rsidR="007E7040">
        <w:rPr>
          <w:rFonts w:ascii="Tahoma" w:eastAsia="Tahoma" w:hAnsi="Tahoma"/>
          <w:color w:val="000000"/>
          <w:sz w:val="19"/>
        </w:rPr>
        <w:t xml:space="preserve">on </w:t>
      </w:r>
      <w:r w:rsidR="0010625B">
        <w:rPr>
          <w:rFonts w:ascii="Tahoma" w:eastAsia="Tahoma" w:hAnsi="Tahoma"/>
          <w:color w:val="000000"/>
          <w:sz w:val="19"/>
        </w:rPr>
        <w:t xml:space="preserve">the </w:t>
      </w:r>
      <w:r w:rsidR="007E7040">
        <w:rPr>
          <w:rFonts w:ascii="Tahoma" w:eastAsia="Tahoma" w:hAnsi="Tahoma"/>
          <w:color w:val="000000"/>
          <w:sz w:val="19"/>
        </w:rPr>
        <w:t>St John’s College website</w:t>
      </w:r>
      <w:r>
        <w:rPr>
          <w:rFonts w:ascii="Tahoma" w:eastAsia="Tahoma" w:hAnsi="Tahoma"/>
          <w:color w:val="0000FF"/>
          <w:sz w:val="19"/>
        </w:rPr>
        <w:t xml:space="preserve"> </w:t>
      </w:r>
      <w:r>
        <w:rPr>
          <w:rFonts w:ascii="Tahoma" w:eastAsia="Tahoma" w:hAnsi="Tahoma"/>
          <w:color w:val="000000"/>
          <w:sz w:val="19"/>
        </w:rPr>
        <w:t xml:space="preserve">to check your eligibility before completing your scholarship application form online. The link to the online </w:t>
      </w:r>
      <w:r w:rsidR="00F155F5">
        <w:rPr>
          <w:rFonts w:ascii="Tahoma" w:eastAsia="Tahoma" w:hAnsi="Tahoma"/>
          <w:color w:val="000000"/>
          <w:sz w:val="19"/>
        </w:rPr>
        <w:t xml:space="preserve">application </w:t>
      </w:r>
      <w:r>
        <w:rPr>
          <w:rFonts w:ascii="Tahoma" w:eastAsia="Tahoma" w:hAnsi="Tahoma"/>
          <w:color w:val="000000"/>
          <w:sz w:val="19"/>
        </w:rPr>
        <w:t xml:space="preserve">form is available </w:t>
      </w:r>
      <w:r w:rsidR="00841402">
        <w:rPr>
          <w:rFonts w:ascii="Tahoma" w:eastAsia="Tahoma" w:hAnsi="Tahoma"/>
          <w:color w:val="000000"/>
          <w:sz w:val="19"/>
        </w:rPr>
        <w:t>on the St John’s College website.</w:t>
      </w:r>
    </w:p>
    <w:p w14:paraId="0A68FE50" w14:textId="77777777" w:rsidR="008A71E9" w:rsidRDefault="008A71E9" w:rsidP="008A71E9">
      <w:pPr>
        <w:spacing w:before="6" w:line="269" w:lineRule="exact"/>
        <w:ind w:left="106" w:right="970" w:firstLine="106"/>
        <w:textAlignment w:val="baseline"/>
        <w:rPr>
          <w:rFonts w:ascii="Tahoma" w:eastAsia="Tahoma" w:hAnsi="Tahoma"/>
          <w:color w:val="000000"/>
          <w:sz w:val="19"/>
        </w:rPr>
      </w:pPr>
    </w:p>
    <w:p w14:paraId="3840CF78" w14:textId="4F7A9A57" w:rsidR="002B48C3" w:rsidRPr="002B48C3" w:rsidRDefault="00CD522B" w:rsidP="002B48C3">
      <w:pPr>
        <w:numPr>
          <w:ilvl w:val="0"/>
          <w:numId w:val="2"/>
        </w:numPr>
        <w:tabs>
          <w:tab w:val="clear" w:pos="360"/>
          <w:tab w:val="left" w:pos="716"/>
        </w:tabs>
        <w:spacing w:before="268" w:line="269" w:lineRule="exact"/>
        <w:ind w:left="610" w:right="250" w:hanging="254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A breakdown of the expenses and an explanation of tuition fees and college fees are provided on the University of Oxford’s </w:t>
      </w:r>
      <w:r w:rsidR="002B48C3">
        <w:rPr>
          <w:rFonts w:ascii="Tahoma" w:eastAsia="Tahoma" w:hAnsi="Tahoma"/>
          <w:color w:val="000000"/>
          <w:sz w:val="19"/>
        </w:rPr>
        <w:t xml:space="preserve">website at:  </w:t>
      </w:r>
      <w:hyperlink r:id="rId9" w:history="1">
        <w:r w:rsidR="002B48C3">
          <w:rPr>
            <w:rStyle w:val="Hyperlink"/>
            <w:rFonts w:ascii="Tahoma" w:eastAsia="Tahoma" w:hAnsi="Tahoma"/>
            <w:sz w:val="19"/>
          </w:rPr>
          <w:t>Fees &amp; Funding</w:t>
        </w:r>
      </w:hyperlink>
    </w:p>
    <w:p w14:paraId="67815E71" w14:textId="62150269" w:rsidR="00CD522B" w:rsidRDefault="00CD522B" w:rsidP="00CD522B">
      <w:pPr>
        <w:numPr>
          <w:ilvl w:val="0"/>
          <w:numId w:val="2"/>
        </w:numPr>
        <w:tabs>
          <w:tab w:val="clear" w:pos="360"/>
          <w:tab w:val="left" w:pos="716"/>
        </w:tabs>
        <w:spacing w:before="269" w:line="268" w:lineRule="exact"/>
        <w:ind w:left="610" w:right="250" w:hanging="254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We use email to inform applicants of the outcome of their application, so please ensure that the email address you supply is valid. Please let us know if you change </w:t>
      </w:r>
      <w:r w:rsidR="00CA7D35">
        <w:rPr>
          <w:rFonts w:ascii="Tahoma" w:eastAsia="Tahoma" w:hAnsi="Tahoma"/>
          <w:color w:val="000000"/>
          <w:sz w:val="19"/>
        </w:rPr>
        <w:t xml:space="preserve">your email address by emailing </w:t>
      </w:r>
      <w:hyperlink r:id="rId10" w:history="1">
        <w:r w:rsidR="00CA7D35" w:rsidRPr="00E703E5">
          <w:rPr>
            <w:rFonts w:ascii="Tahoma" w:eastAsia="Tahoma" w:hAnsi="Tahoma"/>
            <w:color w:val="000000"/>
            <w:sz w:val="19"/>
          </w:rPr>
          <w:t>sarah.jones@sjc.ox.ac.uk</w:t>
        </w:r>
      </w:hyperlink>
      <w:r w:rsidR="00CA7D35">
        <w:rPr>
          <w:rFonts w:ascii="Tahoma" w:eastAsia="Tahoma" w:hAnsi="Tahoma"/>
          <w:color w:val="000000"/>
          <w:sz w:val="19"/>
        </w:rPr>
        <w:t xml:space="preserve"> </w:t>
      </w:r>
    </w:p>
    <w:p w14:paraId="2F0AC830" w14:textId="3BFE8827" w:rsidR="00E703E5" w:rsidRPr="00E703E5" w:rsidRDefault="00E703E5" w:rsidP="00E703E5">
      <w:pPr>
        <w:numPr>
          <w:ilvl w:val="0"/>
          <w:numId w:val="2"/>
        </w:numPr>
        <w:tabs>
          <w:tab w:val="clear" w:pos="360"/>
          <w:tab w:val="left" w:pos="716"/>
        </w:tabs>
        <w:spacing w:before="269" w:line="268" w:lineRule="exact"/>
        <w:ind w:left="610" w:right="250" w:hanging="254"/>
        <w:jc w:val="both"/>
        <w:textAlignment w:val="baseline"/>
        <w:rPr>
          <w:rFonts w:ascii="Tahoma" w:eastAsia="Tahoma" w:hAnsi="Tahoma"/>
          <w:color w:val="000000"/>
          <w:sz w:val="19"/>
        </w:rPr>
      </w:pPr>
      <w:r w:rsidRPr="00E703E5">
        <w:rPr>
          <w:rFonts w:ascii="Tahoma" w:eastAsia="Tahoma" w:hAnsi="Tahoma"/>
          <w:color w:val="000000"/>
          <w:sz w:val="19"/>
        </w:rPr>
        <w:t>Only applications from undergraduate applicants who have been offered a place at St John’s College, Oxford to read Mathematics or Mathematics &amp; Computer Science for entry in October 202</w:t>
      </w:r>
      <w:r w:rsidR="001B7D71">
        <w:rPr>
          <w:rFonts w:ascii="Tahoma" w:eastAsia="Tahoma" w:hAnsi="Tahoma"/>
          <w:color w:val="000000"/>
          <w:sz w:val="19"/>
        </w:rPr>
        <w:t>5</w:t>
      </w:r>
      <w:r w:rsidRPr="00E703E5">
        <w:rPr>
          <w:rFonts w:ascii="Tahoma" w:eastAsia="Tahoma" w:hAnsi="Tahoma"/>
          <w:color w:val="000000"/>
          <w:sz w:val="19"/>
        </w:rPr>
        <w:t xml:space="preserve"> will be considered. The scholarship is restricted to candidates in Mathematics and its joint courses who have earned a medal at the International Mathematical Olympiad, the European Girls’ Mathematical Olympiad, or another major international science Olympiad, and whose fee status is Overseas.</w:t>
      </w:r>
    </w:p>
    <w:p w14:paraId="49E0100B" w14:textId="77777777" w:rsidR="00CD522B" w:rsidRDefault="00CD522B" w:rsidP="00CD522B">
      <w:pPr>
        <w:numPr>
          <w:ilvl w:val="0"/>
          <w:numId w:val="2"/>
        </w:numPr>
        <w:tabs>
          <w:tab w:val="clear" w:pos="360"/>
          <w:tab w:val="left" w:pos="716"/>
        </w:tabs>
        <w:spacing w:before="288" w:line="249" w:lineRule="exact"/>
        <w:ind w:left="610" w:right="106" w:hanging="254"/>
        <w:jc w:val="both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 w:rsidRPr="00E703E5">
        <w:rPr>
          <w:rFonts w:ascii="Tahoma" w:eastAsia="Tahoma" w:hAnsi="Tahoma"/>
          <w:color w:val="000000"/>
          <w:sz w:val="19"/>
        </w:rPr>
        <w:t>If you apply for a scholarship</w:t>
      </w:r>
      <w:r>
        <w:rPr>
          <w:rFonts w:ascii="Tahoma" w:eastAsia="Tahoma" w:hAnsi="Tahoma"/>
          <w:color w:val="000000"/>
          <w:spacing w:val="4"/>
          <w:sz w:val="19"/>
        </w:rPr>
        <w:t xml:space="preserve"> for which you are ineligible, your application will not be considered.</w:t>
      </w:r>
    </w:p>
    <w:p w14:paraId="33D44DD0" w14:textId="19F2C702" w:rsidR="00CD522B" w:rsidRPr="00E85D91" w:rsidRDefault="00CD522B" w:rsidP="00CD522B">
      <w:pPr>
        <w:numPr>
          <w:ilvl w:val="0"/>
          <w:numId w:val="2"/>
        </w:numPr>
        <w:tabs>
          <w:tab w:val="clear" w:pos="360"/>
          <w:tab w:val="left" w:pos="716"/>
        </w:tabs>
        <w:spacing w:before="276" w:after="1281" w:line="264" w:lineRule="exact"/>
        <w:ind w:left="610" w:right="250" w:hanging="254"/>
        <w:jc w:val="both"/>
        <w:textAlignment w:val="baseline"/>
        <w:rPr>
          <w:rFonts w:ascii="Tahoma" w:eastAsia="Tahoma" w:hAnsi="Tahoma"/>
          <w:color w:val="000000"/>
          <w:sz w:val="19"/>
        </w:rPr>
        <w:sectPr w:rsidR="00CD522B" w:rsidRPr="00E85D91" w:rsidSect="001D7E7A">
          <w:headerReference w:type="default" r:id="rId11"/>
          <w:footerReference w:type="default" r:id="rId12"/>
          <w:pgSz w:w="11909" w:h="16838"/>
          <w:pgMar w:top="700" w:right="844" w:bottom="322" w:left="965" w:header="720" w:footer="720" w:gutter="0"/>
          <w:cols w:space="720"/>
        </w:sectPr>
      </w:pPr>
      <w:r>
        <w:rPr>
          <w:rFonts w:ascii="Tahoma" w:eastAsia="Tahoma" w:hAnsi="Tahoma"/>
          <w:color w:val="000000"/>
          <w:sz w:val="19"/>
        </w:rPr>
        <w:t xml:space="preserve">Information from your UCAS application and University of Oxford admissions tests and interviews (if applicable) </w:t>
      </w:r>
      <w:bookmarkEnd w:id="0"/>
      <w:r>
        <w:rPr>
          <w:rFonts w:ascii="Tahoma" w:eastAsia="Tahoma" w:hAnsi="Tahoma"/>
          <w:color w:val="000000"/>
          <w:sz w:val="19"/>
        </w:rPr>
        <w:t>will be taken into account</w:t>
      </w:r>
      <w:r w:rsidR="009B1C17">
        <w:rPr>
          <w:rFonts w:ascii="Tahoma" w:eastAsia="Tahoma" w:hAnsi="Tahoma"/>
          <w:color w:val="000000"/>
          <w:sz w:val="19"/>
        </w:rPr>
        <w:t>, alongside the information you provide on the scholarship application form,</w:t>
      </w:r>
      <w:r>
        <w:rPr>
          <w:rFonts w:ascii="Tahoma" w:eastAsia="Tahoma" w:hAnsi="Tahoma"/>
          <w:color w:val="000000"/>
          <w:sz w:val="19"/>
        </w:rPr>
        <w:t xml:space="preserve"> when considering your application.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6"/>
        <w:gridCol w:w="3214"/>
      </w:tblGrid>
      <w:tr w:rsidR="00CD522B" w14:paraId="34078575" w14:textId="77777777" w:rsidTr="004C480A">
        <w:trPr>
          <w:trHeight w:hRule="exact" w:val="956"/>
        </w:trPr>
        <w:tc>
          <w:tcPr>
            <w:tcW w:w="6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B9F9E7" w14:textId="77777777" w:rsidR="00CD522B" w:rsidRDefault="009A7E2C" w:rsidP="004C480A">
            <w:pPr>
              <w:spacing w:after="38" w:line="451" w:lineRule="exact"/>
              <w:ind w:right="2484"/>
              <w:textAlignment w:val="baseline"/>
              <w:rPr>
                <w:rFonts w:ascii="Tahoma" w:eastAsia="Tahoma" w:hAnsi="Tahoma"/>
                <w:b/>
                <w:color w:val="000000"/>
                <w:sz w:val="26"/>
              </w:rPr>
            </w:pPr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256540" distL="0" distR="0" simplePos="0" relativeHeight="251660288" behindDoc="1" locked="0" layoutInCell="1" allowOverlap="1" wp14:anchorId="4C588B60" wp14:editId="7BE7AD1A">
                      <wp:simplePos x="0" y="0"/>
                      <wp:positionH relativeFrom="page">
                        <wp:posOffset>-5228</wp:posOffset>
                      </wp:positionH>
                      <wp:positionV relativeFrom="page">
                        <wp:posOffset>226216</wp:posOffset>
                      </wp:positionV>
                      <wp:extent cx="6413500" cy="8811491"/>
                      <wp:effectExtent l="0" t="0" r="6350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0" cy="8811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42287A" w14:textId="77777777" w:rsidR="00D855F2" w:rsidRDefault="00D855F2" w:rsidP="00D855F2">
                                  <w:pPr>
                                    <w:pBdr>
                                      <w:top w:val="single" w:sz="5" w:space="7" w:color="808080"/>
                                      <w:left w:val="single" w:sz="5" w:space="7" w:color="808080"/>
                                      <w:bottom w:val="single" w:sz="5" w:space="6" w:color="808080"/>
                                      <w:right w:val="single" w:sz="5" w:space="0" w:color="808080"/>
                                    </w:pBdr>
                                    <w:shd w:val="solid" w:color="D9D9D9" w:fill="D9D9D9"/>
                                    <w:spacing w:line="229" w:lineRule="exact"/>
                                    <w:ind w:left="144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pacing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pacing w:val="1"/>
                                      <w:sz w:val="19"/>
                                    </w:rPr>
                                    <w:t>NOTES FOR APPLICANTS (continued)</w:t>
                                  </w:r>
                                </w:p>
                                <w:p w14:paraId="3D513857" w14:textId="77777777" w:rsidR="00CD522B" w:rsidRDefault="00CD522B" w:rsidP="00CD522B">
                                  <w:pPr>
                                    <w:pBdr>
                                      <w:top w:val="single" w:sz="5" w:space="0" w:color="808080"/>
                                      <w:left w:val="single" w:sz="5" w:space="0" w:color="808080"/>
                                      <w:bottom w:val="single" w:sz="5" w:space="20" w:color="808080"/>
                                      <w:right w:val="single" w:sz="5" w:space="0" w:color="808080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C588B60" id="Text Box 3" o:spid="_x0000_s1027" type="#_x0000_t202" style="position:absolute;margin-left:-.4pt;margin-top:17.8pt;width:505pt;height:693.8pt;z-index:-251656192;visibility:visible;mso-wrap-style:square;mso-width-percent:0;mso-height-percent:0;mso-wrap-distance-left:0;mso-wrap-distance-top:0;mso-wrap-distance-right:0;mso-wrap-distance-bottom:20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L3sQIAALE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" filled="f" stroked="f">
                      <v:textbox inset="0,0,0,0">
                        <w:txbxContent>
                          <w:p w14:paraId="4142287A" w14:textId="77777777" w:rsidR="00D855F2" w:rsidRDefault="00D855F2" w:rsidP="00D855F2">
                            <w:pPr>
                              <w:pBdr>
                                <w:top w:val="single" w:sz="5" w:space="7" w:color="808080"/>
                                <w:left w:val="single" w:sz="5" w:space="7" w:color="808080"/>
                                <w:bottom w:val="single" w:sz="5" w:space="6" w:color="808080"/>
                                <w:right w:val="single" w:sz="5" w:space="0" w:color="808080"/>
                              </w:pBdr>
                              <w:shd w:val="solid" w:color="D9D9D9" w:fill="D9D9D9"/>
                              <w:spacing w:line="229" w:lineRule="exact"/>
                              <w:ind w:left="144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NOTES FOR APPLICANTS (continued)</w:t>
                            </w:r>
                          </w:p>
                          <w:p w14:paraId="3D513857" w14:textId="77777777" w:rsidR="00CD522B" w:rsidRDefault="00CD522B" w:rsidP="00CD522B">
                            <w:pPr>
                              <w:pBdr>
                                <w:top w:val="single" w:sz="5" w:space="0" w:color="808080"/>
                                <w:left w:val="single" w:sz="5" w:space="0" w:color="808080"/>
                                <w:bottom w:val="single" w:sz="5" w:space="20" w:color="808080"/>
                                <w:right w:val="single" w:sz="5" w:space="0" w:color="808080"/>
                              </w:pBd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B50ED9" w14:textId="77777777" w:rsidR="00CD522B" w:rsidRDefault="00CD522B" w:rsidP="004C480A">
            <w:pPr>
              <w:spacing w:before="6"/>
              <w:ind w:right="123"/>
              <w:textAlignment w:val="baseline"/>
            </w:pPr>
          </w:p>
        </w:tc>
      </w:tr>
    </w:tbl>
    <w:p w14:paraId="1F979F31" w14:textId="77777777" w:rsidR="00CD522B" w:rsidRDefault="00CD522B" w:rsidP="00CD522B">
      <w:pPr>
        <w:spacing w:after="484" w:line="20" w:lineRule="exact"/>
      </w:pPr>
    </w:p>
    <w:p w14:paraId="4A031061" w14:textId="77777777" w:rsidR="00CD522B" w:rsidRDefault="00CD522B" w:rsidP="00CD522B">
      <w:pPr>
        <w:spacing w:before="123" w:line="223" w:lineRule="exact"/>
        <w:ind w:left="106" w:right="106" w:firstLine="106"/>
        <w:textAlignment w:val="baseline"/>
        <w:rPr>
          <w:rFonts w:ascii="Tahoma" w:eastAsia="Tahoma" w:hAnsi="Tahoma"/>
          <w:b/>
          <w:color w:val="000000"/>
          <w:spacing w:val="-6"/>
          <w:sz w:val="19"/>
          <w:u w:val="single"/>
        </w:rPr>
      </w:pPr>
      <w:r>
        <w:rPr>
          <w:rFonts w:ascii="Tahoma" w:eastAsia="Tahoma" w:hAnsi="Tahoma"/>
          <w:b/>
          <w:color w:val="000000"/>
          <w:spacing w:val="-6"/>
          <w:sz w:val="19"/>
          <w:u w:val="single"/>
        </w:rPr>
        <w:t xml:space="preserve">B: COMPLETING THE APPLICATION FORM </w:t>
      </w:r>
    </w:p>
    <w:p w14:paraId="729835C6" w14:textId="201761FC" w:rsidR="00CD522B" w:rsidRPr="00D96641" w:rsidRDefault="00CD522B" w:rsidP="00D96641">
      <w:pPr>
        <w:spacing w:before="102" w:line="268" w:lineRule="exact"/>
        <w:ind w:left="106" w:right="250"/>
        <w:textAlignment w:val="baseline"/>
      </w:pPr>
      <w:r>
        <w:rPr>
          <w:rFonts w:ascii="Tahoma" w:eastAsia="Tahoma" w:hAnsi="Tahoma"/>
          <w:color w:val="000000"/>
          <w:spacing w:val="7"/>
          <w:sz w:val="19"/>
        </w:rPr>
        <w:t>Please fill in the form as clearly and completely as possible. The online form is also available in alternative formats, should this be required for accessibility reasons. Please email</w:t>
      </w:r>
      <w:r w:rsidR="00CA7D35">
        <w:rPr>
          <w:rFonts w:ascii="Tahoma" w:eastAsia="Tahoma" w:hAnsi="Tahoma"/>
          <w:color w:val="000000"/>
          <w:spacing w:val="7"/>
          <w:sz w:val="19"/>
        </w:rPr>
        <w:t xml:space="preserve"> </w:t>
      </w:r>
      <w:hyperlink r:id="rId13" w:history="1">
        <w:r w:rsidR="00D96641" w:rsidRPr="00B10CBC">
          <w:rPr>
            <w:rStyle w:val="Hyperlink"/>
            <w:rFonts w:ascii="Tahoma" w:eastAsia="Tahoma" w:hAnsi="Tahoma"/>
            <w:spacing w:val="7"/>
            <w:sz w:val="19"/>
          </w:rPr>
          <w:t>admissions1555@sjc.ox.ac.uk</w:t>
        </w:r>
      </w:hyperlink>
      <w:r w:rsidR="00D96641">
        <w:t xml:space="preserve"> </w:t>
      </w:r>
      <w:r>
        <w:rPr>
          <w:rFonts w:ascii="Tahoma" w:eastAsia="Tahoma" w:hAnsi="Tahoma"/>
          <w:color w:val="000000"/>
          <w:spacing w:val="7"/>
          <w:sz w:val="19"/>
        </w:rPr>
        <w:t>for more information.</w:t>
      </w:r>
    </w:p>
    <w:p w14:paraId="5453D348" w14:textId="7CBB16B7" w:rsidR="00CA7D35" w:rsidRDefault="00CA7D35" w:rsidP="00CD522B">
      <w:pPr>
        <w:spacing w:before="102" w:line="268" w:lineRule="exact"/>
        <w:ind w:left="106" w:right="250" w:firstLine="106"/>
        <w:textAlignment w:val="baseline"/>
        <w:rPr>
          <w:rFonts w:ascii="Tahoma" w:eastAsia="Tahoma" w:hAnsi="Tahoma"/>
          <w:color w:val="000000"/>
          <w:spacing w:val="7"/>
          <w:sz w:val="19"/>
        </w:rPr>
      </w:pPr>
      <w:r>
        <w:rPr>
          <w:rFonts w:ascii="Tahoma" w:eastAsia="Tahoma" w:hAnsi="Tahoma"/>
          <w:color w:val="000000"/>
          <w:spacing w:val="7"/>
          <w:sz w:val="19"/>
        </w:rPr>
        <w:t>To submit your application</w:t>
      </w:r>
      <w:r w:rsidR="00601392">
        <w:rPr>
          <w:rFonts w:ascii="Tahoma" w:eastAsia="Tahoma" w:hAnsi="Tahoma"/>
          <w:color w:val="000000"/>
          <w:spacing w:val="7"/>
          <w:sz w:val="19"/>
        </w:rPr>
        <w:t>,</w:t>
      </w:r>
      <w:r>
        <w:rPr>
          <w:rFonts w:ascii="Tahoma" w:eastAsia="Tahoma" w:hAnsi="Tahoma"/>
          <w:color w:val="000000"/>
          <w:spacing w:val="7"/>
          <w:sz w:val="19"/>
        </w:rPr>
        <w:t xml:space="preserve"> download the form and complete as instructed. Then scan and e-mail to the above address. </w:t>
      </w:r>
    </w:p>
    <w:p w14:paraId="2EDD4FCB" w14:textId="77777777" w:rsidR="00CD522B" w:rsidRDefault="00CD522B" w:rsidP="00CD522B">
      <w:pPr>
        <w:spacing w:before="141" w:line="229" w:lineRule="exact"/>
        <w:ind w:left="106" w:right="106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In </w:t>
      </w:r>
      <w:r w:rsidR="008A71E9">
        <w:rPr>
          <w:rFonts w:ascii="Tahoma" w:eastAsia="Tahoma" w:hAnsi="Tahoma"/>
          <w:b/>
          <w:color w:val="000000"/>
          <w:sz w:val="19"/>
        </w:rPr>
        <w:t>Section C</w:t>
      </w:r>
      <w:r>
        <w:rPr>
          <w:rFonts w:ascii="Tahoma" w:eastAsia="Tahoma" w:hAnsi="Tahoma"/>
          <w:color w:val="000000"/>
          <w:sz w:val="19"/>
        </w:rPr>
        <w:t xml:space="preserve">, we ask questions regarding your </w:t>
      </w:r>
      <w:r>
        <w:rPr>
          <w:rFonts w:ascii="Tahoma" w:eastAsia="Tahoma" w:hAnsi="Tahoma"/>
          <w:b/>
          <w:color w:val="000000"/>
          <w:sz w:val="19"/>
        </w:rPr>
        <w:t>financial information</w:t>
      </w:r>
      <w:r>
        <w:rPr>
          <w:rFonts w:ascii="Tahoma" w:eastAsia="Tahoma" w:hAnsi="Tahoma"/>
          <w:color w:val="000000"/>
          <w:sz w:val="19"/>
        </w:rPr>
        <w:t>.</w:t>
      </w:r>
    </w:p>
    <w:p w14:paraId="7B4AE207" w14:textId="77777777" w:rsidR="00CD522B" w:rsidRDefault="00CD522B" w:rsidP="00CD522B">
      <w:pPr>
        <w:numPr>
          <w:ilvl w:val="0"/>
          <w:numId w:val="3"/>
        </w:numPr>
        <w:tabs>
          <w:tab w:val="clear" w:pos="360"/>
          <w:tab w:val="left" w:pos="1004"/>
        </w:tabs>
        <w:spacing w:before="62" w:line="268" w:lineRule="exact"/>
        <w:ind w:left="898" w:right="394" w:hanging="254"/>
        <w:textAlignment w:val="baseline"/>
        <w:rPr>
          <w:rFonts w:ascii="Tahoma" w:eastAsia="Tahoma" w:hAnsi="Tahoma"/>
          <w:i/>
          <w:color w:val="000000"/>
          <w:spacing w:val="5"/>
          <w:sz w:val="19"/>
        </w:rPr>
      </w:pPr>
      <w:r>
        <w:rPr>
          <w:rFonts w:ascii="Tahoma" w:eastAsia="Tahoma" w:hAnsi="Tahoma"/>
          <w:i/>
          <w:color w:val="000000"/>
          <w:spacing w:val="5"/>
          <w:sz w:val="19"/>
        </w:rPr>
        <w:t xml:space="preserve">Questions 1-6: </w:t>
      </w:r>
      <w:r>
        <w:rPr>
          <w:rFonts w:ascii="Tahoma" w:eastAsia="Tahoma" w:hAnsi="Tahoma"/>
          <w:color w:val="000000"/>
          <w:spacing w:val="5"/>
          <w:sz w:val="19"/>
        </w:rPr>
        <w:t xml:space="preserve">In this section we ask about your household. Your household is the group of people you ordinarily live with as a family, and with whom you share household expenditure. This could include parents/guardians and/or a husband/wife/civil partner/partner (a civil partner is a person who has legally registered his/her partnership with another person). It would </w:t>
      </w:r>
      <w:r>
        <w:rPr>
          <w:rFonts w:ascii="Tahoma" w:eastAsia="Tahoma" w:hAnsi="Tahoma"/>
          <w:b/>
          <w:color w:val="000000"/>
          <w:spacing w:val="5"/>
          <w:sz w:val="19"/>
        </w:rPr>
        <w:t xml:space="preserve">not </w:t>
      </w:r>
      <w:r>
        <w:rPr>
          <w:rFonts w:ascii="Tahoma" w:eastAsia="Tahoma" w:hAnsi="Tahoma"/>
          <w:color w:val="000000"/>
          <w:spacing w:val="5"/>
          <w:sz w:val="19"/>
        </w:rPr>
        <w:t xml:space="preserve">normally include people with whom you share a flat/apartment/house as housemates, unless these people will be directly contributing financially to your studies. You may temporarily be living away from your household/family, e.g. for the purposes of studying, but this is not relevant, since we require information about the people you </w:t>
      </w:r>
      <w:r>
        <w:rPr>
          <w:rFonts w:ascii="Tahoma" w:eastAsia="Tahoma" w:hAnsi="Tahoma"/>
          <w:i/>
          <w:color w:val="000000"/>
          <w:spacing w:val="5"/>
          <w:sz w:val="19"/>
        </w:rPr>
        <w:t xml:space="preserve">ordinarily </w:t>
      </w:r>
      <w:r>
        <w:rPr>
          <w:rFonts w:ascii="Tahoma" w:eastAsia="Tahoma" w:hAnsi="Tahoma"/>
          <w:color w:val="000000"/>
          <w:spacing w:val="5"/>
          <w:sz w:val="19"/>
        </w:rPr>
        <w:t>live with.</w:t>
      </w:r>
    </w:p>
    <w:p w14:paraId="02CE2B18" w14:textId="6CBEB2B4" w:rsidR="00CD522B" w:rsidRDefault="00CD522B" w:rsidP="00CD522B">
      <w:pPr>
        <w:numPr>
          <w:ilvl w:val="0"/>
          <w:numId w:val="3"/>
        </w:numPr>
        <w:tabs>
          <w:tab w:val="clear" w:pos="360"/>
          <w:tab w:val="left" w:pos="1004"/>
        </w:tabs>
        <w:spacing w:before="2" w:line="268" w:lineRule="exact"/>
        <w:ind w:left="898" w:right="322" w:hanging="254"/>
        <w:textAlignment w:val="baseline"/>
        <w:rPr>
          <w:rFonts w:ascii="Tahoma" w:eastAsia="Tahoma" w:hAnsi="Tahoma"/>
          <w:i/>
          <w:color w:val="000000"/>
          <w:sz w:val="19"/>
        </w:rPr>
      </w:pPr>
      <w:r>
        <w:rPr>
          <w:rFonts w:ascii="Tahoma" w:eastAsia="Tahoma" w:hAnsi="Tahoma"/>
          <w:i/>
          <w:color w:val="000000"/>
          <w:sz w:val="19"/>
        </w:rPr>
        <w:t>Questions 5-6</w:t>
      </w:r>
      <w:r w:rsidR="00F85B0F">
        <w:rPr>
          <w:rFonts w:ascii="Tahoma" w:eastAsia="Tahoma" w:hAnsi="Tahoma"/>
          <w:color w:val="000000"/>
          <w:sz w:val="19"/>
        </w:rPr>
        <w:t xml:space="preserve">: A </w:t>
      </w:r>
      <w:r w:rsidR="002B48C3">
        <w:rPr>
          <w:rFonts w:ascii="Tahoma" w:eastAsia="Tahoma" w:hAnsi="Tahoma"/>
          <w:color w:val="000000"/>
          <w:sz w:val="19"/>
        </w:rPr>
        <w:t>dependent</w:t>
      </w:r>
      <w:r>
        <w:rPr>
          <w:rFonts w:ascii="Tahoma" w:eastAsia="Tahoma" w:hAnsi="Tahoma"/>
          <w:color w:val="000000"/>
          <w:sz w:val="19"/>
        </w:rPr>
        <w:t xml:space="preserve"> can be anyone, child/children, grandparents, disabled parent or spouse that you are financially responsible for.</w:t>
      </w:r>
    </w:p>
    <w:p w14:paraId="3A57F7A2" w14:textId="34F360EB" w:rsidR="00CD522B" w:rsidRDefault="00CD522B" w:rsidP="00CD522B">
      <w:pPr>
        <w:numPr>
          <w:ilvl w:val="0"/>
          <w:numId w:val="3"/>
        </w:numPr>
        <w:tabs>
          <w:tab w:val="clear" w:pos="360"/>
          <w:tab w:val="left" w:pos="1004"/>
        </w:tabs>
        <w:spacing w:before="5" w:line="268" w:lineRule="exact"/>
        <w:ind w:left="898" w:right="178" w:hanging="254"/>
        <w:textAlignment w:val="baseline"/>
        <w:rPr>
          <w:rFonts w:ascii="Tahoma" w:eastAsia="Tahoma" w:hAnsi="Tahoma"/>
          <w:i/>
          <w:color w:val="000000"/>
          <w:spacing w:val="6"/>
          <w:sz w:val="19"/>
        </w:rPr>
      </w:pPr>
      <w:r>
        <w:rPr>
          <w:rFonts w:ascii="Tahoma" w:eastAsia="Tahoma" w:hAnsi="Tahoma"/>
          <w:i/>
          <w:color w:val="000000"/>
          <w:spacing w:val="6"/>
          <w:sz w:val="19"/>
        </w:rPr>
        <w:t>Questions 7-1</w:t>
      </w:r>
      <w:r w:rsidR="00D855F2">
        <w:rPr>
          <w:rFonts w:ascii="Tahoma" w:eastAsia="Tahoma" w:hAnsi="Tahoma"/>
          <w:i/>
          <w:color w:val="000000"/>
          <w:spacing w:val="6"/>
          <w:sz w:val="19"/>
        </w:rPr>
        <w:t>1</w:t>
      </w:r>
      <w:r>
        <w:rPr>
          <w:rFonts w:ascii="Tahoma" w:eastAsia="Tahoma" w:hAnsi="Tahoma"/>
          <w:i/>
          <w:color w:val="000000"/>
          <w:spacing w:val="6"/>
          <w:sz w:val="19"/>
        </w:rPr>
        <w:t xml:space="preserve">: </w:t>
      </w:r>
      <w:r>
        <w:rPr>
          <w:rFonts w:ascii="Tahoma" w:eastAsia="Tahoma" w:hAnsi="Tahoma"/>
          <w:color w:val="000000"/>
          <w:spacing w:val="6"/>
          <w:sz w:val="19"/>
        </w:rPr>
        <w:t>In this section, some of the questions are about your parent(s)/guardian(s). We anticipate that these will be the one or two people most closely involved in your upbringing. You may select birth parents, adopted parents, step-parents, foster parents, carers or guardians as best fits your own circumstances. Please now designate one person as ‘parent/guardian one’ and, if applicable, the other person as ‘parent/guardian two’, and keep these designations consistent through all the questions in this scholarship application concerning parents/guardians.</w:t>
      </w:r>
    </w:p>
    <w:p w14:paraId="5BC3D95E" w14:textId="51BF7635" w:rsidR="00CD522B" w:rsidRDefault="00CD522B" w:rsidP="00CD522B">
      <w:pPr>
        <w:spacing w:before="1" w:line="268" w:lineRule="exact"/>
        <w:ind w:left="826" w:right="826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Please state all household income figures</w:t>
      </w:r>
      <w:r w:rsidR="00841402">
        <w:rPr>
          <w:rFonts w:ascii="Tahoma" w:eastAsia="Tahoma" w:hAnsi="Tahoma"/>
          <w:color w:val="000000"/>
          <w:sz w:val="19"/>
        </w:rPr>
        <w:t xml:space="preserve"> for the period 1</w:t>
      </w:r>
      <w:r w:rsidR="00841402" w:rsidRPr="00841402">
        <w:rPr>
          <w:rFonts w:ascii="Tahoma" w:eastAsia="Tahoma" w:hAnsi="Tahoma"/>
          <w:color w:val="000000"/>
          <w:sz w:val="19"/>
          <w:vertAlign w:val="superscript"/>
        </w:rPr>
        <w:t>st</w:t>
      </w:r>
      <w:r w:rsidR="00841402">
        <w:rPr>
          <w:rFonts w:ascii="Tahoma" w:eastAsia="Tahoma" w:hAnsi="Tahoma"/>
          <w:color w:val="000000"/>
          <w:sz w:val="19"/>
        </w:rPr>
        <w:t xml:space="preserve"> September 20</w:t>
      </w:r>
      <w:r w:rsidR="001673FE">
        <w:rPr>
          <w:rFonts w:ascii="Tahoma" w:eastAsia="Tahoma" w:hAnsi="Tahoma"/>
          <w:color w:val="000000"/>
          <w:sz w:val="19"/>
        </w:rPr>
        <w:t>2</w:t>
      </w:r>
      <w:r w:rsidR="00D96641">
        <w:rPr>
          <w:rFonts w:ascii="Tahoma" w:eastAsia="Tahoma" w:hAnsi="Tahoma"/>
          <w:color w:val="000000"/>
          <w:sz w:val="19"/>
        </w:rPr>
        <w:t>3</w:t>
      </w:r>
      <w:r w:rsidR="00841402">
        <w:rPr>
          <w:rFonts w:ascii="Tahoma" w:eastAsia="Tahoma" w:hAnsi="Tahoma"/>
          <w:color w:val="000000"/>
          <w:sz w:val="19"/>
        </w:rPr>
        <w:t xml:space="preserve"> to 31</w:t>
      </w:r>
      <w:r w:rsidR="00841402" w:rsidRPr="00841402">
        <w:rPr>
          <w:rFonts w:ascii="Tahoma" w:eastAsia="Tahoma" w:hAnsi="Tahoma"/>
          <w:color w:val="000000"/>
          <w:sz w:val="19"/>
          <w:vertAlign w:val="superscript"/>
        </w:rPr>
        <w:t>st</w:t>
      </w:r>
      <w:r w:rsidR="00841402">
        <w:rPr>
          <w:rFonts w:ascii="Tahoma" w:eastAsia="Tahoma" w:hAnsi="Tahoma"/>
          <w:color w:val="000000"/>
          <w:sz w:val="19"/>
        </w:rPr>
        <w:t xml:space="preserve"> August 20</w:t>
      </w:r>
      <w:r w:rsidR="001673FE">
        <w:rPr>
          <w:rFonts w:ascii="Tahoma" w:eastAsia="Tahoma" w:hAnsi="Tahoma"/>
          <w:color w:val="000000"/>
          <w:sz w:val="19"/>
        </w:rPr>
        <w:t>2</w:t>
      </w:r>
      <w:r w:rsidR="00D96641">
        <w:rPr>
          <w:rFonts w:ascii="Tahoma" w:eastAsia="Tahoma" w:hAnsi="Tahoma"/>
          <w:color w:val="000000"/>
          <w:sz w:val="19"/>
        </w:rPr>
        <w:t>4</w:t>
      </w:r>
      <w:r>
        <w:rPr>
          <w:rFonts w:ascii="Tahoma" w:eastAsia="Tahoma" w:hAnsi="Tahoma"/>
          <w:color w:val="000000"/>
          <w:sz w:val="19"/>
        </w:rPr>
        <w:t xml:space="preserve">. For income, please state annual </w:t>
      </w:r>
      <w:r>
        <w:rPr>
          <w:rFonts w:ascii="Tahoma" w:eastAsia="Tahoma" w:hAnsi="Tahoma"/>
          <w:b/>
          <w:color w:val="000000"/>
          <w:sz w:val="19"/>
        </w:rPr>
        <w:t xml:space="preserve">net </w:t>
      </w:r>
      <w:r>
        <w:rPr>
          <w:rFonts w:ascii="Tahoma" w:eastAsia="Tahoma" w:hAnsi="Tahoma"/>
          <w:color w:val="000000"/>
          <w:sz w:val="19"/>
        </w:rPr>
        <w:t>income. This includes:</w:t>
      </w:r>
    </w:p>
    <w:p w14:paraId="0376E1FD" w14:textId="77777777" w:rsidR="00CD522B" w:rsidRDefault="00CD522B" w:rsidP="00CD522B">
      <w:pPr>
        <w:spacing w:before="42" w:line="227" w:lineRule="exact"/>
        <w:ind w:left="1186" w:right="106" w:firstLine="106"/>
        <w:textAlignment w:val="baseline"/>
        <w:rPr>
          <w:rFonts w:ascii="Lucida Console" w:eastAsia="Lucida Console" w:hAnsi="Lucida Console"/>
          <w:color w:val="000000"/>
          <w:spacing w:val="8"/>
          <w:sz w:val="19"/>
        </w:rPr>
      </w:pPr>
      <w:r>
        <w:rPr>
          <w:rFonts w:ascii="Lucida Console" w:eastAsia="Lucida Console" w:hAnsi="Lucida Console"/>
          <w:color w:val="000000"/>
          <w:spacing w:val="8"/>
          <w:sz w:val="19"/>
        </w:rPr>
        <w:t xml:space="preserve"> </w:t>
      </w:r>
      <w:r>
        <w:rPr>
          <w:rFonts w:ascii="Tahoma" w:eastAsia="Tahoma" w:hAnsi="Tahoma"/>
          <w:color w:val="000000"/>
          <w:spacing w:val="8"/>
          <w:sz w:val="19"/>
        </w:rPr>
        <w:t xml:space="preserve">“take-home pay” (salary </w:t>
      </w:r>
      <w:r>
        <w:rPr>
          <w:rFonts w:ascii="Tahoma" w:eastAsia="Tahoma" w:hAnsi="Tahoma"/>
          <w:b/>
          <w:color w:val="000000"/>
          <w:spacing w:val="8"/>
          <w:sz w:val="19"/>
        </w:rPr>
        <w:t xml:space="preserve">after </w:t>
      </w:r>
      <w:r>
        <w:rPr>
          <w:rFonts w:ascii="Tahoma" w:eastAsia="Tahoma" w:hAnsi="Tahoma"/>
          <w:color w:val="000000"/>
          <w:spacing w:val="8"/>
          <w:sz w:val="19"/>
        </w:rPr>
        <w:t>tax and other deductions)</w:t>
      </w:r>
    </w:p>
    <w:p w14:paraId="02C85D89" w14:textId="77777777" w:rsidR="00CD522B" w:rsidRDefault="00CD522B" w:rsidP="00CD522B">
      <w:pPr>
        <w:spacing w:before="42" w:line="227" w:lineRule="exact"/>
        <w:ind w:left="1186" w:right="106" w:firstLine="106"/>
        <w:textAlignment w:val="baseline"/>
        <w:rPr>
          <w:rFonts w:ascii="Lucida Console" w:eastAsia="Lucida Console" w:hAnsi="Lucida Console"/>
          <w:color w:val="000000"/>
          <w:spacing w:val="11"/>
          <w:sz w:val="19"/>
        </w:rPr>
      </w:pPr>
      <w:r>
        <w:rPr>
          <w:rFonts w:ascii="Lucida Console" w:eastAsia="Lucida Console" w:hAnsi="Lucida Console"/>
          <w:color w:val="000000"/>
          <w:spacing w:val="11"/>
          <w:sz w:val="19"/>
        </w:rPr>
        <w:t xml:space="preserve"> </w:t>
      </w:r>
      <w:r>
        <w:rPr>
          <w:rFonts w:ascii="Tahoma" w:eastAsia="Tahoma" w:hAnsi="Tahoma"/>
          <w:color w:val="000000"/>
          <w:spacing w:val="11"/>
          <w:sz w:val="19"/>
        </w:rPr>
        <w:t>income from pensions or state benefits</w:t>
      </w:r>
    </w:p>
    <w:p w14:paraId="5BB91434" w14:textId="77777777" w:rsidR="00CD522B" w:rsidRDefault="00CD522B" w:rsidP="00CD522B">
      <w:pPr>
        <w:spacing w:before="42" w:line="222" w:lineRule="exact"/>
        <w:ind w:left="1186" w:right="106" w:firstLine="106"/>
        <w:textAlignment w:val="baseline"/>
        <w:rPr>
          <w:rFonts w:ascii="Lucida Console" w:eastAsia="Lucida Console" w:hAnsi="Lucida Console"/>
          <w:color w:val="000000"/>
          <w:spacing w:val="9"/>
          <w:sz w:val="19"/>
        </w:rPr>
      </w:pPr>
      <w:r>
        <w:rPr>
          <w:rFonts w:ascii="Lucida Console" w:eastAsia="Lucida Console" w:hAnsi="Lucida Console"/>
          <w:color w:val="000000"/>
          <w:spacing w:val="9"/>
          <w:sz w:val="19"/>
        </w:rPr>
        <w:t xml:space="preserve"> </w:t>
      </w:r>
      <w:r>
        <w:rPr>
          <w:rFonts w:ascii="Tahoma" w:eastAsia="Tahoma" w:hAnsi="Tahoma"/>
          <w:color w:val="000000"/>
          <w:spacing w:val="9"/>
          <w:sz w:val="19"/>
        </w:rPr>
        <w:t>rental income from any property/properties in which you do not live</w:t>
      </w:r>
    </w:p>
    <w:p w14:paraId="6648FB03" w14:textId="77777777" w:rsidR="00CD522B" w:rsidRDefault="00CD522B" w:rsidP="00CD522B">
      <w:pPr>
        <w:spacing w:before="46" w:line="223" w:lineRule="exact"/>
        <w:ind w:left="1186" w:right="106" w:firstLine="106"/>
        <w:textAlignment w:val="baseline"/>
        <w:rPr>
          <w:rFonts w:ascii="Lucida Console" w:eastAsia="Lucida Console" w:hAnsi="Lucida Console"/>
          <w:color w:val="000000"/>
          <w:spacing w:val="14"/>
          <w:sz w:val="19"/>
        </w:rPr>
      </w:pPr>
      <w:r>
        <w:rPr>
          <w:rFonts w:ascii="Lucida Console" w:eastAsia="Lucida Console" w:hAnsi="Lucida Console"/>
          <w:color w:val="000000"/>
          <w:spacing w:val="14"/>
          <w:sz w:val="19"/>
        </w:rPr>
        <w:t xml:space="preserve"> </w:t>
      </w:r>
      <w:r>
        <w:rPr>
          <w:rFonts w:ascii="Tahoma" w:eastAsia="Tahoma" w:hAnsi="Tahoma"/>
          <w:color w:val="000000"/>
          <w:spacing w:val="14"/>
          <w:sz w:val="19"/>
        </w:rPr>
        <w:t>interest on savings</w:t>
      </w:r>
    </w:p>
    <w:p w14:paraId="18D2970E" w14:textId="77777777" w:rsidR="00CD522B" w:rsidRDefault="00CD522B" w:rsidP="00CD522B">
      <w:pPr>
        <w:spacing w:before="2" w:line="268" w:lineRule="exact"/>
        <w:ind w:left="826" w:right="322" w:firstLine="106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 xml:space="preserve">It does </w:t>
      </w:r>
      <w:r>
        <w:rPr>
          <w:rFonts w:ascii="Tahoma" w:eastAsia="Tahoma" w:hAnsi="Tahoma"/>
          <w:b/>
          <w:color w:val="000000"/>
          <w:spacing w:val="4"/>
          <w:sz w:val="19"/>
        </w:rPr>
        <w:t xml:space="preserve">not </w:t>
      </w:r>
      <w:r>
        <w:rPr>
          <w:rFonts w:ascii="Tahoma" w:eastAsia="Tahoma" w:hAnsi="Tahoma"/>
          <w:color w:val="000000"/>
          <w:spacing w:val="4"/>
          <w:sz w:val="19"/>
        </w:rPr>
        <w:t xml:space="preserve">include any bonuses or benefits in kind. Please state your annual net income </w:t>
      </w:r>
      <w:r>
        <w:rPr>
          <w:rFonts w:ascii="Tahoma" w:eastAsia="Tahoma" w:hAnsi="Tahoma"/>
          <w:b/>
          <w:color w:val="000000"/>
          <w:spacing w:val="4"/>
          <w:sz w:val="19"/>
        </w:rPr>
        <w:t xml:space="preserve">before </w:t>
      </w:r>
      <w:r>
        <w:rPr>
          <w:rFonts w:ascii="Tahoma" w:eastAsia="Tahoma" w:hAnsi="Tahoma"/>
          <w:color w:val="000000"/>
          <w:spacing w:val="4"/>
          <w:sz w:val="19"/>
        </w:rPr>
        <w:t>any household bills (e.g. rent/mortgage, food bills, loan repayment, childcare cost, utility bills etc.) are paid.</w:t>
      </w:r>
    </w:p>
    <w:p w14:paraId="61F9BC51" w14:textId="77777777" w:rsidR="00CD522B" w:rsidRDefault="00CD522B" w:rsidP="00CD522B">
      <w:pPr>
        <w:spacing w:before="2" w:line="268" w:lineRule="exact"/>
        <w:ind w:left="826" w:right="754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a salary is part-time, please include the actual annual net amount earned (after tax and other deductions), not the full-time equivalent.</w:t>
      </w:r>
    </w:p>
    <w:p w14:paraId="44BA4D29" w14:textId="77777777" w:rsidR="00CD522B" w:rsidRDefault="00CD522B" w:rsidP="00CD522B">
      <w:pPr>
        <w:spacing w:before="1" w:line="268" w:lineRule="exact"/>
        <w:ind w:left="826" w:right="250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Please enter the amount in UK pounds (£)</w:t>
      </w:r>
      <w:r w:rsidR="008A71E9">
        <w:rPr>
          <w:rFonts w:ascii="Tahoma" w:eastAsia="Tahoma" w:hAnsi="Tahoma"/>
          <w:color w:val="000000"/>
          <w:sz w:val="19"/>
        </w:rPr>
        <w:t xml:space="preserve"> if possible. If you need to enter these figures in your local currency, we will perform a conversion according the rates on the day of receipt of your application.</w:t>
      </w:r>
      <w:r>
        <w:rPr>
          <w:rFonts w:ascii="Tahoma" w:eastAsia="Tahoma" w:hAnsi="Tahoma"/>
          <w:color w:val="000000"/>
          <w:sz w:val="19"/>
        </w:rPr>
        <w:t xml:space="preserve"> </w:t>
      </w:r>
    </w:p>
    <w:p w14:paraId="3A2F00A7" w14:textId="77777777" w:rsidR="00CD522B" w:rsidRDefault="00CD522B" w:rsidP="00CD522B">
      <w:pPr>
        <w:spacing w:before="42" w:line="229" w:lineRule="exact"/>
        <w:ind w:left="826" w:right="106" w:firstLine="106"/>
        <w:textAlignment w:val="baseline"/>
        <w:rPr>
          <w:rFonts w:ascii="Tahoma" w:eastAsia="Tahoma" w:hAnsi="Tahoma"/>
          <w:color w:val="000000"/>
          <w:spacing w:val="3"/>
          <w:sz w:val="19"/>
        </w:rPr>
      </w:pPr>
    </w:p>
    <w:p w14:paraId="3838C994" w14:textId="24506970" w:rsidR="00CD522B" w:rsidRDefault="00CD522B" w:rsidP="00CD522B">
      <w:pPr>
        <w:spacing w:after="884" w:line="267" w:lineRule="exact"/>
        <w:ind w:left="826" w:right="106" w:firstLine="106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 xml:space="preserve">Please respond to the questions </w:t>
      </w:r>
      <w:r>
        <w:rPr>
          <w:rFonts w:ascii="Tahoma" w:eastAsia="Tahoma" w:hAnsi="Tahoma"/>
          <w:b/>
          <w:color w:val="000000"/>
          <w:spacing w:val="4"/>
          <w:sz w:val="19"/>
        </w:rPr>
        <w:t>to the best of your ability</w:t>
      </w:r>
      <w:r>
        <w:rPr>
          <w:rFonts w:ascii="Tahoma" w:eastAsia="Tahoma" w:hAnsi="Tahoma"/>
          <w:color w:val="000000"/>
          <w:spacing w:val="4"/>
          <w:sz w:val="19"/>
        </w:rPr>
        <w:t>. If you do not know the exact amount for any of these questions, please give your best estimate. If your household circumstances have changed significantl</w:t>
      </w:r>
      <w:r w:rsidRPr="00841402">
        <w:rPr>
          <w:rFonts w:ascii="Tahoma" w:eastAsia="Tahoma" w:hAnsi="Tahoma"/>
          <w:color w:val="000000"/>
          <w:spacing w:val="4"/>
          <w:sz w:val="19"/>
        </w:rPr>
        <w:t>y since 1 September 20</w:t>
      </w:r>
      <w:r w:rsidR="00601392">
        <w:rPr>
          <w:rFonts w:ascii="Tahoma" w:eastAsia="Tahoma" w:hAnsi="Tahoma"/>
          <w:color w:val="000000"/>
          <w:spacing w:val="4"/>
          <w:sz w:val="19"/>
        </w:rPr>
        <w:t>2</w:t>
      </w:r>
      <w:r w:rsidR="00D96641">
        <w:rPr>
          <w:rFonts w:ascii="Tahoma" w:eastAsia="Tahoma" w:hAnsi="Tahoma"/>
          <w:color w:val="000000"/>
          <w:spacing w:val="4"/>
          <w:sz w:val="19"/>
        </w:rPr>
        <w:t>4</w:t>
      </w:r>
      <w:r w:rsidRPr="00841402">
        <w:rPr>
          <w:rFonts w:ascii="Tahoma" w:eastAsia="Tahoma" w:hAnsi="Tahoma"/>
          <w:color w:val="000000"/>
          <w:spacing w:val="4"/>
          <w:sz w:val="19"/>
        </w:rPr>
        <w:t>, or are expected to change significantly before 31 August 20</w:t>
      </w:r>
      <w:r w:rsidR="00601392">
        <w:rPr>
          <w:rFonts w:ascii="Tahoma" w:eastAsia="Tahoma" w:hAnsi="Tahoma"/>
          <w:color w:val="000000"/>
          <w:spacing w:val="4"/>
          <w:sz w:val="19"/>
        </w:rPr>
        <w:t>2</w:t>
      </w:r>
      <w:r w:rsidR="00D96641">
        <w:rPr>
          <w:rFonts w:ascii="Tahoma" w:eastAsia="Tahoma" w:hAnsi="Tahoma"/>
          <w:color w:val="000000"/>
          <w:spacing w:val="4"/>
          <w:sz w:val="19"/>
        </w:rPr>
        <w:t>5</w:t>
      </w:r>
      <w:r w:rsidRPr="00841402">
        <w:rPr>
          <w:rFonts w:ascii="Tahoma" w:eastAsia="Tahoma" w:hAnsi="Tahoma"/>
          <w:color w:val="000000"/>
          <w:spacing w:val="4"/>
          <w:sz w:val="19"/>
        </w:rPr>
        <w:t>,</w:t>
      </w:r>
      <w:r>
        <w:rPr>
          <w:rFonts w:ascii="Tahoma" w:eastAsia="Tahoma" w:hAnsi="Tahoma"/>
          <w:color w:val="000000"/>
          <w:spacing w:val="4"/>
          <w:sz w:val="19"/>
        </w:rPr>
        <w:t xml:space="preserve"> please report the latest expected circumstances (e.g. if you have married or plan to marry, please answer on this basis).</w:t>
      </w:r>
    </w:p>
    <w:p w14:paraId="759A1478" w14:textId="766F2B6F" w:rsidR="00770E7A" w:rsidRPr="00E85D91" w:rsidRDefault="00770E7A" w:rsidP="00CD522B">
      <w:pPr>
        <w:spacing w:before="37" w:line="231" w:lineRule="exact"/>
        <w:ind w:left="8280"/>
        <w:textAlignment w:val="baseline"/>
        <w:rPr>
          <w:rFonts w:ascii="Tahoma" w:eastAsia="Tahoma" w:hAnsi="Tahoma"/>
          <w:color w:val="000000"/>
          <w:spacing w:val="4"/>
          <w:sz w:val="19"/>
        </w:rPr>
        <w:sectPr w:rsidR="00770E7A" w:rsidRPr="00E85D91" w:rsidSect="001D7E7A">
          <w:pgSz w:w="11909" w:h="16838"/>
          <w:pgMar w:top="700" w:right="847" w:bottom="322" w:left="96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0"/>
        <w:gridCol w:w="3220"/>
      </w:tblGrid>
      <w:tr w:rsidR="00CD522B" w14:paraId="7E1957C9" w14:textId="77777777" w:rsidTr="00145E80">
        <w:trPr>
          <w:trHeight w:hRule="exact" w:val="963"/>
        </w:trPr>
        <w:tc>
          <w:tcPr>
            <w:tcW w:w="6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3103A67" w14:textId="77777777" w:rsidR="00CD522B" w:rsidRDefault="00CD522B" w:rsidP="004C480A">
            <w:pPr>
              <w:spacing w:after="38" w:line="451" w:lineRule="exact"/>
              <w:ind w:right="2484"/>
              <w:textAlignment w:val="baseline"/>
              <w:rPr>
                <w:rFonts w:ascii="Tahoma" w:eastAsia="Tahoma" w:hAnsi="Tahoma"/>
                <w:color w:val="000000"/>
                <w:sz w:val="29"/>
              </w:rPr>
            </w:pPr>
          </w:p>
        </w:tc>
        <w:tc>
          <w:tcPr>
            <w:tcW w:w="3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9D502C" w14:textId="77777777" w:rsidR="00CD522B" w:rsidRDefault="00CD522B" w:rsidP="004C480A">
            <w:pPr>
              <w:spacing w:before="6" w:after="7"/>
              <w:ind w:right="126"/>
              <w:textAlignment w:val="baseline"/>
            </w:pPr>
          </w:p>
        </w:tc>
      </w:tr>
    </w:tbl>
    <w:p w14:paraId="2D49B5E1" w14:textId="1D45ED3C" w:rsidR="00CD522B" w:rsidRDefault="0032278C" w:rsidP="00CD522B">
      <w:pPr>
        <w:spacing w:after="160" w:line="2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281940" distL="0" distR="0" simplePos="0" relativeHeight="251661312" behindDoc="1" locked="0" layoutInCell="1" allowOverlap="1" wp14:anchorId="01E8A660" wp14:editId="42B8C67D">
                <wp:simplePos x="0" y="0"/>
                <wp:positionH relativeFrom="page">
                  <wp:posOffset>613458</wp:posOffset>
                </wp:positionH>
                <wp:positionV relativeFrom="page">
                  <wp:posOffset>1169043</wp:posOffset>
                </wp:positionV>
                <wp:extent cx="6413500" cy="7177397"/>
                <wp:effectExtent l="0" t="0" r="1270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7177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9F13C" w14:textId="77777777" w:rsidR="00D855F2" w:rsidRDefault="00D855F2" w:rsidP="00D855F2">
                            <w:pPr>
                              <w:pBdr>
                                <w:top w:val="single" w:sz="5" w:space="7" w:color="808080"/>
                                <w:left w:val="single" w:sz="5" w:space="7" w:color="808080"/>
                                <w:bottom w:val="single" w:sz="5" w:space="6" w:color="808080"/>
                                <w:right w:val="single" w:sz="5" w:space="0" w:color="808080"/>
                              </w:pBdr>
                              <w:shd w:val="solid" w:color="D9D9D9" w:fill="D9D9D9"/>
                              <w:spacing w:line="229" w:lineRule="exact"/>
                              <w:ind w:left="144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NOTES FOR APPLICANTS (continued)</w:t>
                            </w:r>
                          </w:p>
                          <w:p w14:paraId="22EE79C8" w14:textId="77777777" w:rsidR="003517FF" w:rsidRDefault="003517FF"/>
                          <w:p w14:paraId="4DDA218F" w14:textId="77777777" w:rsidR="003517FF" w:rsidRDefault="003517FF" w:rsidP="00D855F2">
                            <w:pPr>
                              <w:pBdr>
                                <w:top w:val="single" w:sz="5" w:space="0" w:color="808080"/>
                                <w:left w:val="single" w:sz="5" w:space="0" w:color="808080"/>
                                <w:bottom w:val="single" w:sz="5" w:space="22" w:color="808080"/>
                                <w:right w:val="single" w:sz="5" w:space="0" w:color="80808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1E8A660" id="Text Box 2" o:spid="_x0000_s1028" type="#_x0000_t202" style="position:absolute;margin-left:48.3pt;margin-top:92.05pt;width:505pt;height:565.15pt;z-index:-251655168;visibility:visible;mso-wrap-style:square;mso-width-percent:0;mso-height-percent:0;mso-wrap-distance-left:0;mso-wrap-distance-top:0;mso-wrap-distance-right:0;mso-wrap-distance-bottom:22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nwsAIAALE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" filled="f" stroked="f">
                <v:textbox inset="0,0,0,0">
                  <w:txbxContent>
                    <w:p w14:paraId="1E79F13C" w14:textId="77777777" w:rsidR="00D855F2" w:rsidRDefault="00D855F2" w:rsidP="00D855F2">
                      <w:pPr>
                        <w:pBdr>
                          <w:top w:val="single" w:sz="5" w:space="7" w:color="808080"/>
                          <w:left w:val="single" w:sz="5" w:space="7" w:color="808080"/>
                          <w:bottom w:val="single" w:sz="5" w:space="6" w:color="808080"/>
                          <w:right w:val="single" w:sz="5" w:space="0" w:color="808080"/>
                        </w:pBdr>
                        <w:shd w:val="solid" w:color="D9D9D9" w:fill="D9D9D9"/>
                        <w:spacing w:line="229" w:lineRule="exact"/>
                        <w:ind w:left="144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1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1"/>
                          <w:sz w:val="19"/>
                        </w:rPr>
                        <w:t>NOTES FOR APPLICANTS (continued)</w:t>
                      </w:r>
                    </w:p>
                    <w:p w14:paraId="22EE79C8" w14:textId="77777777" w:rsidR="00000000" w:rsidRDefault="00D855F2"/>
                    <w:p w14:paraId="4DDA218F" w14:textId="77777777" w:rsidR="00000000" w:rsidRDefault="00D855F2" w:rsidP="00D855F2">
                      <w:pPr>
                        <w:pBdr>
                          <w:top w:val="single" w:sz="5" w:space="0" w:color="808080"/>
                          <w:left w:val="single" w:sz="5" w:space="0" w:color="808080"/>
                          <w:bottom w:val="single" w:sz="5" w:space="22" w:color="808080"/>
                          <w:right w:val="single" w:sz="5" w:space="0" w:color="80808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11A4D8" w14:textId="56C3540E" w:rsidR="00CD522B" w:rsidRPr="00D855F2" w:rsidRDefault="00D855F2" w:rsidP="00145E80">
      <w:pPr>
        <w:spacing w:before="91" w:line="269" w:lineRule="exact"/>
        <w:ind w:right="754"/>
        <w:textAlignment w:val="baseline"/>
        <w:rPr>
          <w:rFonts w:ascii="Tahoma" w:eastAsia="Tahoma" w:hAnsi="Tahoma"/>
          <w:b/>
          <w:color w:val="000000"/>
          <w:sz w:val="19"/>
        </w:rPr>
      </w:pPr>
      <w:r>
        <w:rPr>
          <w:rFonts w:ascii="Tahoma" w:eastAsia="Tahoma" w:hAnsi="Tahoma"/>
          <w:b/>
          <w:color w:val="000000"/>
          <w:sz w:val="19"/>
        </w:rPr>
        <w:t xml:space="preserve">IMPORTANT: </w:t>
      </w:r>
      <w:r w:rsidR="00CD522B" w:rsidRPr="00D855F2">
        <w:rPr>
          <w:rFonts w:ascii="Tahoma" w:eastAsia="Tahoma" w:hAnsi="Tahoma"/>
          <w:b/>
          <w:color w:val="000000"/>
          <w:sz w:val="19"/>
        </w:rPr>
        <w:t xml:space="preserve">The deadline for receipt of the application form and reference is 12 noon (UK time) on </w:t>
      </w:r>
      <w:r w:rsidR="00D96641">
        <w:rPr>
          <w:rFonts w:ascii="Tahoma" w:eastAsia="Tahoma" w:hAnsi="Tahoma"/>
          <w:b/>
          <w:color w:val="000000"/>
          <w:sz w:val="19"/>
        </w:rPr>
        <w:t>12</w:t>
      </w:r>
      <w:r w:rsidR="00841402" w:rsidRPr="00D855F2">
        <w:rPr>
          <w:rFonts w:ascii="Tahoma" w:eastAsia="Tahoma" w:hAnsi="Tahoma"/>
          <w:b/>
          <w:color w:val="000000"/>
          <w:sz w:val="19"/>
          <w:vertAlign w:val="superscript"/>
        </w:rPr>
        <w:t>th</w:t>
      </w:r>
      <w:r w:rsidR="00CD522B" w:rsidRPr="00D855F2">
        <w:rPr>
          <w:rFonts w:ascii="Tahoma" w:eastAsia="Tahoma" w:hAnsi="Tahoma"/>
          <w:b/>
          <w:color w:val="000000"/>
          <w:sz w:val="19"/>
        </w:rPr>
        <w:t xml:space="preserve"> February 20</w:t>
      </w:r>
      <w:r w:rsidR="00623DE0" w:rsidRPr="00D855F2">
        <w:rPr>
          <w:rFonts w:ascii="Tahoma" w:eastAsia="Tahoma" w:hAnsi="Tahoma"/>
          <w:b/>
          <w:color w:val="000000"/>
          <w:sz w:val="19"/>
        </w:rPr>
        <w:t>2</w:t>
      </w:r>
      <w:r w:rsidR="00D96641">
        <w:rPr>
          <w:rFonts w:ascii="Tahoma" w:eastAsia="Tahoma" w:hAnsi="Tahoma"/>
          <w:b/>
          <w:color w:val="000000"/>
          <w:sz w:val="19"/>
        </w:rPr>
        <w:t>5</w:t>
      </w:r>
      <w:r w:rsidR="00CD522B" w:rsidRPr="00D855F2">
        <w:rPr>
          <w:rFonts w:ascii="Tahoma" w:eastAsia="Tahoma" w:hAnsi="Tahoma"/>
          <w:b/>
          <w:color w:val="000000"/>
          <w:sz w:val="19"/>
        </w:rPr>
        <w:t>. Late or incomplete ap</w:t>
      </w:r>
      <w:r w:rsidR="00841402" w:rsidRPr="00D855F2">
        <w:rPr>
          <w:rFonts w:ascii="Tahoma" w:eastAsia="Tahoma" w:hAnsi="Tahoma"/>
          <w:b/>
          <w:color w:val="000000"/>
          <w:sz w:val="19"/>
        </w:rPr>
        <w:t>plications will not be accepted</w:t>
      </w:r>
      <w:r w:rsidR="00CD522B" w:rsidRPr="00D855F2">
        <w:rPr>
          <w:rFonts w:ascii="Tahoma" w:eastAsia="Tahoma" w:hAnsi="Tahoma"/>
          <w:b/>
          <w:color w:val="000000"/>
          <w:sz w:val="19"/>
        </w:rPr>
        <w:t>.</w:t>
      </w:r>
    </w:p>
    <w:p w14:paraId="01EDCB0A" w14:textId="77777777" w:rsidR="00CD522B" w:rsidRDefault="00CD522B" w:rsidP="00CD522B">
      <w:pPr>
        <w:numPr>
          <w:ilvl w:val="0"/>
          <w:numId w:val="4"/>
        </w:numPr>
        <w:tabs>
          <w:tab w:val="clear" w:pos="288"/>
          <w:tab w:val="left" w:pos="500"/>
        </w:tabs>
        <w:spacing w:before="507" w:line="219" w:lineRule="exact"/>
        <w:ind w:left="106" w:right="106" w:firstLine="106"/>
        <w:textAlignment w:val="baseline"/>
        <w:rPr>
          <w:rFonts w:ascii="Tahoma" w:eastAsia="Tahoma" w:hAnsi="Tahoma"/>
          <w:color w:val="000000"/>
          <w:spacing w:val="5"/>
          <w:sz w:val="19"/>
          <w:u w:val="single"/>
        </w:rPr>
      </w:pPr>
      <w:r>
        <w:rPr>
          <w:rFonts w:ascii="Tahoma" w:eastAsia="Tahoma" w:hAnsi="Tahoma"/>
          <w:color w:val="000000"/>
          <w:spacing w:val="5"/>
          <w:sz w:val="19"/>
          <w:u w:val="single"/>
        </w:rPr>
        <w:t xml:space="preserve">SUBMITTING THE APPLICATION FORM </w:t>
      </w:r>
    </w:p>
    <w:p w14:paraId="1A92E692" w14:textId="2E6423F0" w:rsidR="00CD522B" w:rsidRDefault="00DA79E5" w:rsidP="00623DE0">
      <w:pPr>
        <w:spacing w:before="123" w:line="269" w:lineRule="exact"/>
        <w:ind w:left="106" w:right="538"/>
        <w:textAlignment w:val="baseline"/>
        <w:rPr>
          <w:rFonts w:ascii="Tahoma" w:eastAsia="Tahoma" w:hAnsi="Tahoma"/>
          <w:color w:val="0000FF"/>
          <w:sz w:val="19"/>
          <w:u w:val="single"/>
        </w:rPr>
      </w:pPr>
      <w:r w:rsidRPr="00DA79E5">
        <w:rPr>
          <w:rFonts w:ascii="Tahoma" w:eastAsia="Tahoma" w:hAnsi="Tahoma"/>
          <w:color w:val="000000"/>
          <w:sz w:val="19"/>
        </w:rPr>
        <w:t xml:space="preserve">Please submit this form to Sarah Jones in the Admissions Office. </w:t>
      </w:r>
      <w:r w:rsidR="00623DE0" w:rsidRPr="00623DE0">
        <w:rPr>
          <w:rFonts w:ascii="Tahoma" w:eastAsia="Tahoma" w:hAnsi="Tahoma"/>
          <w:b/>
          <w:color w:val="000000"/>
          <w:sz w:val="19"/>
        </w:rPr>
        <w:t>IMPORTANT</w:t>
      </w:r>
      <w:r w:rsidR="00623DE0">
        <w:rPr>
          <w:rFonts w:ascii="Tahoma" w:eastAsia="Tahoma" w:hAnsi="Tahoma"/>
          <w:color w:val="000000"/>
          <w:sz w:val="19"/>
        </w:rPr>
        <w:t>:</w:t>
      </w:r>
      <w:r w:rsidR="00CD522B">
        <w:rPr>
          <w:rFonts w:ascii="Tahoma" w:eastAsia="Tahoma" w:hAnsi="Tahoma"/>
          <w:color w:val="000000"/>
          <w:sz w:val="19"/>
        </w:rPr>
        <w:t xml:space="preserve"> If you do not receive email confirmation that you have submitted your scholarship application form within </w:t>
      </w:r>
      <w:r w:rsidR="00EA48E8" w:rsidRPr="002B48C3">
        <w:rPr>
          <w:rFonts w:ascii="Tahoma" w:eastAsia="Tahoma" w:hAnsi="Tahoma"/>
          <w:b/>
          <w:color w:val="000000"/>
          <w:sz w:val="19"/>
        </w:rPr>
        <w:t xml:space="preserve">7 days </w:t>
      </w:r>
      <w:r w:rsidR="00CD522B" w:rsidRPr="002B48C3">
        <w:rPr>
          <w:rFonts w:ascii="Tahoma" w:eastAsia="Tahoma" w:hAnsi="Tahoma"/>
          <w:b/>
          <w:color w:val="000000"/>
          <w:sz w:val="19"/>
        </w:rPr>
        <w:t>of submitting your application</w:t>
      </w:r>
      <w:r w:rsidR="00CD522B">
        <w:rPr>
          <w:rFonts w:ascii="Tahoma" w:eastAsia="Tahoma" w:hAnsi="Tahoma"/>
          <w:color w:val="000000"/>
          <w:sz w:val="19"/>
        </w:rPr>
        <w:t xml:space="preserve">, please </w:t>
      </w:r>
      <w:r w:rsidR="00CA7D35">
        <w:rPr>
          <w:rFonts w:ascii="Tahoma" w:eastAsia="Tahoma" w:hAnsi="Tahoma"/>
          <w:color w:val="000000"/>
          <w:sz w:val="19"/>
        </w:rPr>
        <w:t>e-mail</w:t>
      </w:r>
      <w:r w:rsidR="00D96641">
        <w:rPr>
          <w:rFonts w:ascii="Tahoma" w:eastAsia="Tahoma" w:hAnsi="Tahoma"/>
          <w:color w:val="000000"/>
          <w:sz w:val="19"/>
        </w:rPr>
        <w:t xml:space="preserve"> </w:t>
      </w:r>
      <w:hyperlink r:id="rId14" w:history="1">
        <w:r w:rsidR="00D96641" w:rsidRPr="00B10CBC">
          <w:rPr>
            <w:rStyle w:val="Hyperlink"/>
            <w:rFonts w:ascii="Tahoma" w:eastAsia="Tahoma" w:hAnsi="Tahoma"/>
            <w:sz w:val="19"/>
          </w:rPr>
          <w:t>admissions1555@sjc.ox.ac.uk</w:t>
        </w:r>
      </w:hyperlink>
      <w:r w:rsidR="00D96641">
        <w:rPr>
          <w:rFonts w:ascii="Tahoma" w:eastAsia="Tahoma" w:hAnsi="Tahoma"/>
          <w:color w:val="000000"/>
          <w:sz w:val="19"/>
        </w:rPr>
        <w:t xml:space="preserve"> </w:t>
      </w:r>
    </w:p>
    <w:p w14:paraId="10A441C4" w14:textId="77777777" w:rsidR="00CD522B" w:rsidRDefault="00CD522B" w:rsidP="00CD522B">
      <w:pPr>
        <w:spacing w:before="123" w:line="269" w:lineRule="exact"/>
        <w:ind w:left="106" w:right="538" w:firstLine="106"/>
        <w:textAlignment w:val="baseline"/>
        <w:rPr>
          <w:rFonts w:ascii="Tahoma" w:eastAsia="Tahoma" w:hAnsi="Tahoma"/>
          <w:color w:val="000000"/>
          <w:sz w:val="19"/>
        </w:rPr>
      </w:pPr>
    </w:p>
    <w:p w14:paraId="087BB4B4" w14:textId="5757A15C" w:rsidR="00CD522B" w:rsidRDefault="00DA79E5" w:rsidP="00CD522B">
      <w:pPr>
        <w:spacing w:before="105" w:line="264" w:lineRule="exact"/>
        <w:ind w:left="106" w:right="610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To submit: </w:t>
      </w:r>
    </w:p>
    <w:p w14:paraId="0CD00F39" w14:textId="6468FD48" w:rsidR="00CD522B" w:rsidRDefault="00CD522B" w:rsidP="00CD522B">
      <w:pPr>
        <w:spacing w:before="157" w:line="228" w:lineRule="exact"/>
        <w:ind w:left="394" w:right="106" w:firstLine="106"/>
        <w:textAlignment w:val="baseline"/>
        <w:rPr>
          <w:rFonts w:ascii="Tahoma" w:eastAsia="Tahoma" w:hAnsi="Tahoma"/>
          <w:color w:val="000000"/>
          <w:spacing w:val="9"/>
          <w:sz w:val="19"/>
        </w:rPr>
      </w:pPr>
      <w:r>
        <w:rPr>
          <w:rFonts w:ascii="Tahoma" w:eastAsia="Tahoma" w:hAnsi="Tahoma"/>
          <w:color w:val="000000"/>
          <w:spacing w:val="9"/>
          <w:sz w:val="19"/>
        </w:rPr>
        <w:t xml:space="preserve"> By email </w:t>
      </w:r>
      <w:r w:rsidRPr="0032278C">
        <w:rPr>
          <w:rFonts w:ascii="Tahoma" w:eastAsia="Tahoma" w:hAnsi="Tahoma"/>
          <w:color w:val="000000"/>
          <w:spacing w:val="9"/>
          <w:sz w:val="19"/>
        </w:rPr>
        <w:t>to</w:t>
      </w:r>
      <w:r w:rsidR="00D96641">
        <w:rPr>
          <w:rFonts w:ascii="Tahoma" w:eastAsia="Tahoma" w:hAnsi="Tahoma"/>
          <w:color w:val="000000"/>
          <w:spacing w:val="9"/>
          <w:sz w:val="19"/>
        </w:rPr>
        <w:t xml:space="preserve"> </w:t>
      </w:r>
      <w:hyperlink r:id="rId15" w:history="1">
        <w:r w:rsidR="00D96641" w:rsidRPr="00B10CBC">
          <w:rPr>
            <w:rStyle w:val="Hyperlink"/>
            <w:rFonts w:ascii="Tahoma" w:eastAsia="Tahoma" w:hAnsi="Tahoma"/>
            <w:spacing w:val="9"/>
            <w:sz w:val="19"/>
          </w:rPr>
          <w:t>admissions1555@sjc.ox.ac.uk</w:t>
        </w:r>
      </w:hyperlink>
      <w:r w:rsidR="00D96641">
        <w:rPr>
          <w:rFonts w:ascii="Tahoma" w:eastAsia="Tahoma" w:hAnsi="Tahoma"/>
          <w:color w:val="000000"/>
          <w:spacing w:val="9"/>
          <w:sz w:val="19"/>
        </w:rPr>
        <w:t xml:space="preserve"> </w:t>
      </w:r>
    </w:p>
    <w:p w14:paraId="24E4A92B" w14:textId="77777777" w:rsidR="00CD522B" w:rsidRDefault="00CD522B" w:rsidP="00CD522B">
      <w:pPr>
        <w:spacing w:before="142" w:line="227" w:lineRule="exact"/>
        <w:ind w:left="682" w:right="106" w:firstLine="106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>If submitting your application by email please use the subject header:</w:t>
      </w:r>
    </w:p>
    <w:p w14:paraId="6BCE91DA" w14:textId="03F5B5A1" w:rsidR="002B48C3" w:rsidRDefault="00CD522B" w:rsidP="00CD522B">
      <w:pPr>
        <w:spacing w:line="355" w:lineRule="exact"/>
        <w:ind w:left="394" w:right="970" w:firstLine="394"/>
        <w:textAlignment w:val="baseline"/>
        <w:rPr>
          <w:rFonts w:ascii="Arial" w:eastAsia="Arial" w:hAnsi="Arial"/>
          <w:i/>
          <w:color w:val="000000"/>
          <w:sz w:val="20"/>
        </w:rPr>
      </w:pPr>
      <w:r>
        <w:rPr>
          <w:rFonts w:ascii="Tahoma" w:eastAsia="Tahoma" w:hAnsi="Tahoma"/>
          <w:color w:val="000000"/>
          <w:sz w:val="19"/>
        </w:rPr>
        <w:t>&lt;</w:t>
      </w:r>
      <w:r>
        <w:rPr>
          <w:rFonts w:ascii="Arial" w:eastAsia="Arial" w:hAnsi="Arial"/>
          <w:i/>
          <w:color w:val="000000"/>
          <w:sz w:val="20"/>
        </w:rPr>
        <w:t>Applicant Name</w:t>
      </w:r>
      <w:r>
        <w:rPr>
          <w:rFonts w:ascii="Tahoma" w:eastAsia="Tahoma" w:hAnsi="Tahoma"/>
          <w:color w:val="000000"/>
          <w:sz w:val="19"/>
        </w:rPr>
        <w:t xml:space="preserve">&gt; – </w:t>
      </w:r>
      <w:r w:rsidR="00DA79E5">
        <w:rPr>
          <w:rFonts w:ascii="Tahoma" w:eastAsia="Tahoma" w:hAnsi="Tahoma"/>
          <w:color w:val="000000"/>
          <w:sz w:val="19"/>
        </w:rPr>
        <w:t>BIG</w:t>
      </w:r>
      <w:r w:rsidR="00C84A49">
        <w:rPr>
          <w:rFonts w:ascii="Tahoma" w:eastAsia="Tahoma" w:hAnsi="Tahoma"/>
          <w:color w:val="000000"/>
          <w:sz w:val="19"/>
        </w:rPr>
        <w:t>-SJC</w:t>
      </w:r>
      <w:r>
        <w:rPr>
          <w:rFonts w:ascii="Tahoma" w:eastAsia="Tahoma" w:hAnsi="Tahoma"/>
          <w:color w:val="000000"/>
          <w:sz w:val="19"/>
        </w:rPr>
        <w:t xml:space="preserve"> Scholarship</w:t>
      </w:r>
      <w:r>
        <w:rPr>
          <w:rFonts w:ascii="Arial" w:eastAsia="Arial" w:hAnsi="Arial"/>
          <w:i/>
          <w:color w:val="000000"/>
          <w:sz w:val="20"/>
        </w:rPr>
        <w:t xml:space="preserve"> </w:t>
      </w:r>
    </w:p>
    <w:p w14:paraId="733A9795" w14:textId="492A4570" w:rsidR="00CD522B" w:rsidRDefault="002B48C3" w:rsidP="002B48C3">
      <w:pPr>
        <w:spacing w:line="355" w:lineRule="exact"/>
        <w:ind w:right="97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        </w:t>
      </w:r>
      <w:r w:rsidR="00CD522B">
        <w:rPr>
          <w:rFonts w:ascii="Tahoma" w:eastAsia="Tahoma" w:hAnsi="Tahoma"/>
          <w:color w:val="000000"/>
          <w:sz w:val="19"/>
        </w:rPr>
        <w:t> By post to:</w:t>
      </w:r>
    </w:p>
    <w:p w14:paraId="29D61B7A" w14:textId="5BC46CDC" w:rsidR="00CD522B" w:rsidRDefault="002B48C3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BIG</w:t>
      </w:r>
      <w:r w:rsidR="00C84A49">
        <w:rPr>
          <w:rFonts w:ascii="Arial" w:eastAsia="Arial" w:hAnsi="Arial"/>
          <w:i/>
          <w:color w:val="000000"/>
          <w:spacing w:val="-1"/>
          <w:sz w:val="20"/>
        </w:rPr>
        <w:t>-SJC</w:t>
      </w:r>
      <w:r w:rsidR="00CD522B">
        <w:rPr>
          <w:rFonts w:ascii="Arial" w:eastAsia="Arial" w:hAnsi="Arial"/>
          <w:i/>
          <w:color w:val="000000"/>
          <w:spacing w:val="-1"/>
          <w:sz w:val="20"/>
        </w:rPr>
        <w:t xml:space="preserve"> Scholarship Applications</w:t>
      </w:r>
    </w:p>
    <w:p w14:paraId="15E8E3FA" w14:textId="77777777" w:rsidR="00CD522B" w:rsidRDefault="00CD522B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Undergraduate Admissions Office</w:t>
      </w:r>
    </w:p>
    <w:p w14:paraId="227E9A54" w14:textId="77777777" w:rsidR="00CD522B" w:rsidRDefault="00CD522B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St John’s College</w:t>
      </w:r>
    </w:p>
    <w:p w14:paraId="6DF35E4E" w14:textId="77777777" w:rsidR="00CD522B" w:rsidRDefault="00CD522B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Oxford OX1 3JP</w:t>
      </w:r>
    </w:p>
    <w:p w14:paraId="2C75D5B7" w14:textId="77777777" w:rsidR="00CD522B" w:rsidRDefault="00CD522B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UK</w:t>
      </w:r>
    </w:p>
    <w:p w14:paraId="3F949F3A" w14:textId="77777777" w:rsidR="00CD522B" w:rsidRDefault="00CD522B" w:rsidP="00CD522B">
      <w:pPr>
        <w:spacing w:before="32" w:line="227" w:lineRule="exact"/>
        <w:ind w:left="682" w:right="106" w:firstLine="106"/>
        <w:textAlignment w:val="baseline"/>
        <w:rPr>
          <w:rFonts w:ascii="Tahoma" w:eastAsia="Tahoma" w:hAnsi="Tahoma"/>
          <w:color w:val="000000"/>
          <w:spacing w:val="4"/>
          <w:sz w:val="19"/>
        </w:rPr>
      </w:pPr>
    </w:p>
    <w:p w14:paraId="43AD546E" w14:textId="77777777" w:rsidR="00CD522B" w:rsidRDefault="00CD522B" w:rsidP="00DA79E5">
      <w:pPr>
        <w:spacing w:before="273" w:line="269" w:lineRule="exact"/>
        <w:ind w:left="682" w:right="97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you submit your application by post, please ensure that the form is printed as a single-sided document.</w:t>
      </w:r>
    </w:p>
    <w:p w14:paraId="6B8CCA10" w14:textId="77777777" w:rsidR="00CD522B" w:rsidRDefault="00CD522B" w:rsidP="00CD522B">
      <w:pPr>
        <w:spacing w:before="282" w:line="232" w:lineRule="exact"/>
        <w:ind w:left="682" w:right="106" w:firstLine="106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All applicants will receive an email confirming receipt of their application.</w:t>
      </w:r>
    </w:p>
    <w:p w14:paraId="1330BA4E" w14:textId="77777777" w:rsidR="00CD522B" w:rsidRDefault="00CD522B" w:rsidP="00CD522B">
      <w:pPr>
        <w:numPr>
          <w:ilvl w:val="0"/>
          <w:numId w:val="4"/>
        </w:numPr>
        <w:tabs>
          <w:tab w:val="clear" w:pos="288"/>
          <w:tab w:val="left" w:pos="500"/>
        </w:tabs>
        <w:spacing w:before="276" w:line="219" w:lineRule="exact"/>
        <w:ind w:left="106" w:right="106" w:firstLine="106"/>
        <w:textAlignment w:val="baseline"/>
        <w:rPr>
          <w:rFonts w:ascii="Tahoma" w:eastAsia="Tahoma" w:hAnsi="Tahoma"/>
          <w:color w:val="000000"/>
          <w:spacing w:val="6"/>
          <w:sz w:val="19"/>
          <w:u w:val="single"/>
        </w:rPr>
      </w:pPr>
      <w:r>
        <w:rPr>
          <w:rFonts w:ascii="Tahoma" w:eastAsia="Tahoma" w:hAnsi="Tahoma"/>
          <w:color w:val="000000"/>
          <w:spacing w:val="6"/>
          <w:sz w:val="19"/>
          <w:u w:val="single"/>
        </w:rPr>
        <w:t xml:space="preserve">SUPPORTING MATERIALS </w:t>
      </w:r>
    </w:p>
    <w:p w14:paraId="4F680ACA" w14:textId="77777777" w:rsidR="00CD522B" w:rsidRDefault="00CD522B" w:rsidP="00CD522B">
      <w:pPr>
        <w:tabs>
          <w:tab w:val="left" w:pos="288"/>
          <w:tab w:val="left" w:pos="500"/>
        </w:tabs>
        <w:spacing w:before="276" w:line="219" w:lineRule="exact"/>
        <w:ind w:left="212" w:right="106"/>
        <w:textAlignment w:val="baseline"/>
        <w:rPr>
          <w:rFonts w:ascii="Tahoma" w:eastAsia="Tahoma" w:hAnsi="Tahoma"/>
          <w:color w:val="000000"/>
          <w:spacing w:val="6"/>
          <w:sz w:val="19"/>
        </w:rPr>
      </w:pPr>
      <w:r w:rsidRPr="0012653D">
        <w:rPr>
          <w:rFonts w:ascii="Tahoma" w:eastAsia="Tahoma" w:hAnsi="Tahoma"/>
          <w:color w:val="000000"/>
          <w:spacing w:val="6"/>
          <w:sz w:val="19"/>
        </w:rPr>
        <w:t>References: There is no need to submit an additional reference as we will be using the reference submitted in your UCAS application.</w:t>
      </w:r>
    </w:p>
    <w:p w14:paraId="71C82323" w14:textId="69858F13" w:rsidR="00770E7A" w:rsidRPr="009F2284" w:rsidRDefault="00CD522B" w:rsidP="007E5116">
      <w:pPr>
        <w:tabs>
          <w:tab w:val="left" w:pos="288"/>
          <w:tab w:val="left" w:pos="500"/>
        </w:tabs>
        <w:spacing w:before="276" w:line="219" w:lineRule="exact"/>
        <w:ind w:left="212" w:right="106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6"/>
          <w:sz w:val="19"/>
        </w:rPr>
        <w:t xml:space="preserve">Statements: No further </w:t>
      </w:r>
      <w:r w:rsidR="0032278C">
        <w:rPr>
          <w:rFonts w:ascii="Tahoma" w:eastAsia="Tahoma" w:hAnsi="Tahoma"/>
          <w:color w:val="000000"/>
          <w:spacing w:val="6"/>
          <w:sz w:val="19"/>
        </w:rPr>
        <w:t>supporting materials are req</w:t>
      </w:r>
      <w:r w:rsidR="002B48C3">
        <w:rPr>
          <w:rFonts w:ascii="Tahoma" w:eastAsia="Tahoma" w:hAnsi="Tahoma"/>
          <w:color w:val="000000"/>
          <w:spacing w:val="6"/>
          <w:sz w:val="19"/>
        </w:rPr>
        <w:t>uired</w:t>
      </w:r>
      <w:r w:rsidR="007E5116">
        <w:rPr>
          <w:rFonts w:ascii="Tahoma" w:eastAsia="Tahoma" w:hAnsi="Tahoma"/>
          <w:color w:val="000000"/>
          <w:spacing w:val="6"/>
          <w:sz w:val="19"/>
        </w:rPr>
        <w:t>.</w:t>
      </w:r>
    </w:p>
    <w:sectPr w:rsidR="00770E7A" w:rsidRPr="009F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E8C4" w14:textId="77777777" w:rsidR="001D7E7A" w:rsidRDefault="001D7E7A" w:rsidP="00FF6801">
      <w:r>
        <w:separator/>
      </w:r>
    </w:p>
  </w:endnote>
  <w:endnote w:type="continuationSeparator" w:id="0">
    <w:p w14:paraId="7368DC6D" w14:textId="77777777" w:rsidR="001D7E7A" w:rsidRDefault="001D7E7A" w:rsidP="00F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013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9EB07" w14:textId="2415CE4F" w:rsidR="0072521B" w:rsidRDefault="007252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4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5A40D0" w14:textId="77777777" w:rsidR="0072521B" w:rsidRDefault="0072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2D93" w14:textId="77777777" w:rsidR="001D7E7A" w:rsidRDefault="001D7E7A" w:rsidP="00FF6801">
      <w:r>
        <w:separator/>
      </w:r>
    </w:p>
  </w:footnote>
  <w:footnote w:type="continuationSeparator" w:id="0">
    <w:p w14:paraId="4B431DA4" w14:textId="77777777" w:rsidR="001D7E7A" w:rsidRDefault="001D7E7A" w:rsidP="00FF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500" w14:textId="61DEBD7E" w:rsidR="009C3CB7" w:rsidRDefault="0072521B" w:rsidP="00E85D91">
    <w:pPr>
      <w:rPr>
        <w:rFonts w:ascii="Tahoma" w:eastAsia="Tahoma" w:hAnsi="Tahoma"/>
        <w:b/>
        <w:color w:val="000000"/>
      </w:rPr>
    </w:pPr>
    <w:r w:rsidRPr="00BF1A2E">
      <w:rPr>
        <w:rFonts w:ascii="Bodoni MT" w:hAnsi="Bodoni MT"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C0A25" wp14:editId="4DDE1045">
              <wp:simplePos x="0" y="0"/>
              <wp:positionH relativeFrom="column">
                <wp:posOffset>2914196</wp:posOffset>
              </wp:positionH>
              <wp:positionV relativeFrom="paragraph">
                <wp:posOffset>-77190</wp:posOffset>
              </wp:positionV>
              <wp:extent cx="926276" cy="700405"/>
              <wp:effectExtent l="0" t="0" r="26670" b="2349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276" cy="700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2A43A" w14:textId="77777777" w:rsidR="009C3CB7" w:rsidRDefault="00EE2B28" w:rsidP="00E85D91">
                          <w:r>
                            <w:rPr>
                              <w:noProof/>
                            </w:rPr>
                            <w:object w:dxaOrig="6330" w:dyaOrig="8190" w14:anchorId="33605CA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" style="width:43pt;height:49.55pt;mso-width-percent:0;mso-height-percent:0;mso-width-percent:0;mso-height-percent:0">
                                <v:imagedata r:id="rId1" o:title=""/>
                              </v:shape>
                              <o:OLEObject Type="Embed" ProgID="MSPhotoEd.3" ShapeID="_x0000_i1026" DrawAspect="Content" ObjectID="_1799058206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9BC0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29.45pt;margin-top:-6.1pt;width:72.9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" fillcolor="white [3201]" strokeweight=".5pt">
              <v:textbox>
                <w:txbxContent>
                  <w:p w14:paraId="44F2A43A" w14:textId="77777777" w:rsidR="009C3CB7" w:rsidRDefault="00EE2B28" w:rsidP="00E85D91">
                    <w:r>
                      <w:rPr>
                        <w:noProof/>
                      </w:rPr>
                    </w:r>
                    <w:r w:rsidR="00EE2B28">
                      <w:rPr>
                        <w:noProof/>
                      </w:rPr>
                      <w:object w:dxaOrig="6330" w:dyaOrig="8190" w14:anchorId="33605CA5">
                        <v:shape id="_x0000_i1026" type="#_x0000_t75" alt="" style="width:42.9pt;height:49.8pt;mso-width-percent:0;mso-height-percent:0;mso-width-percent:0;mso-height-percent:0" o:ole="">
                          <v:imagedata r:id="rId3" o:title=""/>
                        </v:shape>
                        <o:OLEObject Type="Embed" ProgID="MSPhotoEd.3" ShapeID="_x0000_i1026" DrawAspect="Content" ObjectID="_1798551072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B85A54">
      <w:rPr>
        <w:rFonts w:ascii="Tahoma" w:eastAsia="Tahoma" w:hAnsi="Tahoma"/>
        <w:b/>
        <w:color w:val="000000"/>
      </w:rPr>
      <w:t>The BIG</w:t>
    </w:r>
    <w:r w:rsidR="001919ED">
      <w:rPr>
        <w:rFonts w:ascii="Tahoma" w:eastAsia="Tahoma" w:hAnsi="Tahoma"/>
        <w:b/>
        <w:color w:val="000000"/>
      </w:rPr>
      <w:t xml:space="preserve">-SJC </w:t>
    </w:r>
    <w:r w:rsidR="00B85A54">
      <w:rPr>
        <w:rFonts w:ascii="Tahoma" w:eastAsia="Tahoma" w:hAnsi="Tahoma"/>
        <w:b/>
        <w:color w:val="000000"/>
      </w:rPr>
      <w:t>Scholarship</w:t>
    </w:r>
    <w:r w:rsidRPr="0016636B">
      <w:rPr>
        <w:rFonts w:ascii="Tahoma" w:eastAsia="Tahoma" w:hAnsi="Tahoma"/>
        <w:b/>
        <w:color w:val="000000"/>
      </w:rPr>
      <w:t xml:space="preserve"> </w:t>
    </w:r>
  </w:p>
  <w:p w14:paraId="10962CDC" w14:textId="1BBCD2BF" w:rsidR="009C3CB7" w:rsidRDefault="0072521B" w:rsidP="00E85D91">
    <w:r w:rsidRPr="0016636B">
      <w:rPr>
        <w:rFonts w:ascii="Tahoma" w:eastAsia="Tahoma" w:hAnsi="Tahoma"/>
        <w:b/>
        <w:color w:val="000000"/>
      </w:rPr>
      <w:t>Applications for</w:t>
    </w:r>
    <w:r w:rsidRPr="0016636B">
      <w:rPr>
        <w:rFonts w:ascii="Tahoma" w:eastAsia="Tahoma" w:hAnsi="Tahoma"/>
        <w:b/>
        <w:color w:val="000000"/>
        <w:sz w:val="26"/>
        <w:szCs w:val="26"/>
      </w:rPr>
      <w:t xml:space="preserve"> </w:t>
    </w:r>
    <w:r w:rsidRPr="0016636B">
      <w:rPr>
        <w:rFonts w:ascii="Tahoma" w:eastAsia="Tahoma" w:hAnsi="Tahoma"/>
        <w:b/>
        <w:color w:val="000000"/>
      </w:rPr>
      <w:t xml:space="preserve">entry in </w:t>
    </w:r>
    <w:r w:rsidR="005C0491">
      <w:rPr>
        <w:rFonts w:ascii="Tahoma" w:eastAsia="Tahoma" w:hAnsi="Tahoma"/>
        <w:b/>
        <w:color w:val="000000"/>
      </w:rPr>
      <w:t>202</w:t>
    </w:r>
    <w:r w:rsidR="00EE2B28">
      <w:rPr>
        <w:rFonts w:ascii="Tahoma" w:eastAsia="Tahoma" w:hAnsi="Tahoma"/>
        <w:b/>
        <w:color w:val="000000"/>
      </w:rPr>
      <w:t>5</w:t>
    </w:r>
    <w:r w:rsidR="005C0491">
      <w:rPr>
        <w:rFonts w:ascii="Tahoma" w:eastAsia="Tahoma" w:hAnsi="Tahoma"/>
        <w:b/>
        <w:color w:val="000000"/>
      </w:rPr>
      <w:t>/202</w:t>
    </w:r>
    <w:r w:rsidR="00EE2B28">
      <w:rPr>
        <w:rFonts w:ascii="Tahoma" w:eastAsia="Tahoma" w:hAnsi="Tahoma"/>
        <w:b/>
        <w:color w:val="000000"/>
      </w:rPr>
      <w:t>6</w:t>
    </w:r>
  </w:p>
  <w:p w14:paraId="6C43B123" w14:textId="77777777" w:rsidR="009C3CB7" w:rsidRDefault="009C3CB7">
    <w:pPr>
      <w:pStyle w:val="Header"/>
    </w:pPr>
  </w:p>
  <w:p w14:paraId="7BEF74E9" w14:textId="77777777" w:rsidR="009C3CB7" w:rsidRDefault="009C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9"/>
    <w:multiLevelType w:val="multilevel"/>
    <w:tmpl w:val="FE9A016E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i/>
        <w:strike w:val="0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55168"/>
    <w:multiLevelType w:val="multilevel"/>
    <w:tmpl w:val="96EC58A6"/>
    <w:lvl w:ilvl="0">
      <w:start w:val="3"/>
      <w:numFmt w:val="upperLetter"/>
      <w:lvlText w:val="%1: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9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C34D8"/>
    <w:multiLevelType w:val="multilevel"/>
    <w:tmpl w:val="E6D2C4A8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2F21D5"/>
    <w:multiLevelType w:val="multilevel"/>
    <w:tmpl w:val="9CBEB02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 w:cs="Times New Roman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2B"/>
    <w:rsid w:val="000D1095"/>
    <w:rsid w:val="0010625B"/>
    <w:rsid w:val="00145E80"/>
    <w:rsid w:val="001673FE"/>
    <w:rsid w:val="001919ED"/>
    <w:rsid w:val="001B7D71"/>
    <w:rsid w:val="001D7E7A"/>
    <w:rsid w:val="00277A62"/>
    <w:rsid w:val="002B48C3"/>
    <w:rsid w:val="0032278C"/>
    <w:rsid w:val="003517FF"/>
    <w:rsid w:val="0041775D"/>
    <w:rsid w:val="00463663"/>
    <w:rsid w:val="00485901"/>
    <w:rsid w:val="004B020B"/>
    <w:rsid w:val="004B6242"/>
    <w:rsid w:val="005222B0"/>
    <w:rsid w:val="00584F62"/>
    <w:rsid w:val="005C0491"/>
    <w:rsid w:val="00601392"/>
    <w:rsid w:val="00623DE0"/>
    <w:rsid w:val="00682B68"/>
    <w:rsid w:val="00685EA2"/>
    <w:rsid w:val="0072521B"/>
    <w:rsid w:val="00770E7A"/>
    <w:rsid w:val="00781435"/>
    <w:rsid w:val="0079315C"/>
    <w:rsid w:val="007E5116"/>
    <w:rsid w:val="007E7040"/>
    <w:rsid w:val="00804B69"/>
    <w:rsid w:val="008229BC"/>
    <w:rsid w:val="00841402"/>
    <w:rsid w:val="00881024"/>
    <w:rsid w:val="008A71E9"/>
    <w:rsid w:val="0091390E"/>
    <w:rsid w:val="009A7E2C"/>
    <w:rsid w:val="009B1C17"/>
    <w:rsid w:val="009B3414"/>
    <w:rsid w:val="009C3CB7"/>
    <w:rsid w:val="009F2284"/>
    <w:rsid w:val="00A21F58"/>
    <w:rsid w:val="00A53A76"/>
    <w:rsid w:val="00A86868"/>
    <w:rsid w:val="00B5188A"/>
    <w:rsid w:val="00B85A54"/>
    <w:rsid w:val="00C80FC8"/>
    <w:rsid w:val="00C84A49"/>
    <w:rsid w:val="00CA7D35"/>
    <w:rsid w:val="00CD522B"/>
    <w:rsid w:val="00D053EE"/>
    <w:rsid w:val="00D855F2"/>
    <w:rsid w:val="00D9398A"/>
    <w:rsid w:val="00D96641"/>
    <w:rsid w:val="00DA79E5"/>
    <w:rsid w:val="00E703E5"/>
    <w:rsid w:val="00EA48E8"/>
    <w:rsid w:val="00EC4A08"/>
    <w:rsid w:val="00EE2B28"/>
    <w:rsid w:val="00F13757"/>
    <w:rsid w:val="00F155F5"/>
    <w:rsid w:val="00F553CE"/>
    <w:rsid w:val="00F85B0F"/>
    <w:rsid w:val="00FE577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D8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2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2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2B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8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01"/>
    <w:rPr>
      <w:rFonts w:ascii="Times New Roman" w:eastAsia="PMingLiU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A7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63"/>
    <w:rPr>
      <w:rFonts w:ascii="Segoe UI" w:eastAsia="PMingLiU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48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020B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B7D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.ac.uk/admissions/undergraduate/fees-and-funding" TargetMode="External"/><Relationship Id="rId13" Type="http://schemas.openxmlformats.org/officeDocument/2006/relationships/hyperlink" Target="mailto:admissions1555@sjc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dmissions1555@sjc.ox.ac.uk" TargetMode="External"/><Relationship Id="rId10" Type="http://schemas.openxmlformats.org/officeDocument/2006/relationships/hyperlink" Target="mailto:sarah.jones@sjc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.ac.uk/admissions/undergraduate/fees-and-funding" TargetMode="External"/><Relationship Id="rId14" Type="http://schemas.openxmlformats.org/officeDocument/2006/relationships/hyperlink" Target="mailto:admissions1555@sjc.ox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47F3-2EB7-4AB9-9375-E04ADEC8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joness</dc:creator>
  <cp:lastModifiedBy>Katie Watson</cp:lastModifiedBy>
  <cp:revision>2</cp:revision>
  <cp:lastPrinted>2022-09-28T09:30:00Z</cp:lastPrinted>
  <dcterms:created xsi:type="dcterms:W3CDTF">2025-01-22T13:37:00Z</dcterms:created>
  <dcterms:modified xsi:type="dcterms:W3CDTF">2025-01-22T13:37:00Z</dcterms:modified>
</cp:coreProperties>
</file>